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editId="2E0B6943" wp14:anchorId="4FA658A4">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editId="460C7987" wp14:anchorId="2FA3AB2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editId="672D7729" wp14:anchorId="198E2CE7">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658D102"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6658D102"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E935E3" w14:paraId="27662F6A" w14:textId="24105EAA">
            <w:pPr>
              <w:rPr>
                <w:rFonts w:cs="Arial"/>
                <w:szCs w:val="24"/>
              </w:rPr>
            </w:pPr>
            <w:r>
              <w:rPr>
                <w:rFonts w:cs="Arial"/>
                <w:szCs w:val="24"/>
              </w:rPr>
              <w:t xml:space="preserve">Service Director – </w:t>
            </w:r>
            <w:r w:rsidR="00E30F49">
              <w:rPr>
                <w:rFonts w:cs="Arial"/>
                <w:szCs w:val="24"/>
              </w:rPr>
              <w:t>Inclusion</w:t>
            </w:r>
            <w:r w:rsidR="004864C9">
              <w:rPr>
                <w:rFonts w:cs="Arial"/>
                <w:szCs w:val="24"/>
              </w:rPr>
              <w:t xml:space="preserve">, </w:t>
            </w:r>
            <w:r w:rsidR="00E30F49">
              <w:rPr>
                <w:rFonts w:cs="Arial"/>
                <w:szCs w:val="24"/>
              </w:rPr>
              <w:t xml:space="preserve">Education </w:t>
            </w:r>
            <w:r w:rsidR="004864C9">
              <w:rPr>
                <w:rFonts w:cs="Arial"/>
                <w:szCs w:val="24"/>
              </w:rPr>
              <w:t>and</w:t>
            </w:r>
            <w:r w:rsidR="00E30F49">
              <w:rPr>
                <w:rFonts w:cs="Arial"/>
                <w:szCs w:val="24"/>
              </w:rPr>
              <w:t xml:space="preserve"> Learning</w:t>
            </w:r>
          </w:p>
        </w:tc>
      </w:tr>
      <w:tr w:rsidRPr="00F24FA7" w:rsidR="00040A1F" w:rsidTr="6658D102"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7B05C3" w14:paraId="171E973A" w14:textId="0DC6EFA9">
            <w:pPr>
              <w:rPr>
                <w:rFonts w:cs="Arial"/>
                <w:color w:val="000000" w:themeColor="text1"/>
              </w:rPr>
            </w:pPr>
            <w:r w:rsidRPr="6658D102">
              <w:rPr>
                <w:rFonts w:cs="Arial"/>
                <w:color w:val="000000" w:themeColor="text1"/>
              </w:rPr>
              <w:t>Assistant Director (AD)</w:t>
            </w:r>
            <w:r w:rsidRPr="6658D102" w:rsidR="00E935E3">
              <w:rPr>
                <w:rFonts w:cs="Arial"/>
                <w:color w:val="000000" w:themeColor="text1"/>
              </w:rPr>
              <w:t xml:space="preserve"> Higher</w:t>
            </w:r>
            <w:r w:rsidRPr="6658D102">
              <w:rPr>
                <w:rFonts w:cs="Arial"/>
                <w:color w:val="000000" w:themeColor="text1"/>
              </w:rPr>
              <w:t xml:space="preserve"> - </w:t>
            </w:r>
            <w:sdt>
              <w:sdtPr>
                <w:rPr>
                  <w:rFonts w:cs="Arial"/>
                  <w:color w:val="000000" w:themeColor="text1"/>
                </w:rPr>
                <w:id w:val="272063673"/>
                <w:placeholder>
                  <w:docPart w:val="96B6AE4982034BA8AD6943F2A5D8DFE2"/>
                </w:placeholder>
                <w:text/>
              </w:sdtPr>
              <w:sdtEndPr/>
              <w:sdtContent>
                <w:r w:rsidRPr="003F6300" w:rsidR="003F6300">
                  <w:rPr>
                    <w:rFonts w:cs="Arial"/>
                    <w:color w:val="000000" w:themeColor="text1"/>
                  </w:rPr>
                  <w:t>£110,100 - £121,785</w:t>
                </w:r>
              </w:sdtContent>
            </w:sdt>
            <w:r w:rsidRPr="6658D102">
              <w:rPr>
                <w:rStyle w:val="Arial12"/>
              </w:rPr>
              <w:t xml:space="preserve"> per annum </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6658D102"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E935E3" w14:paraId="7D4686D8" w14:textId="345B43FD">
            <w:pPr>
              <w:rPr>
                <w:rFonts w:cs="Arial"/>
                <w:szCs w:val="24"/>
              </w:rPr>
            </w:pPr>
            <w:r>
              <w:rPr>
                <w:rFonts w:cs="Arial"/>
                <w:szCs w:val="24"/>
              </w:rPr>
              <w:t>Children and Young People (CYP)</w:t>
            </w:r>
          </w:p>
        </w:tc>
      </w:tr>
      <w:tr w:rsidRPr="00F24FA7" w:rsidR="00040A1F" w:rsidTr="6658D102"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00A155DE" w:rsidP="6658D102" w:rsidRDefault="00A155DE" w14:paraId="3FCC70E5" w14:textId="03C7A0AC">
            <w:pPr>
              <w:rPr>
                <w:rFonts w:cs="Arial"/>
                <w:color w:val="000000" w:themeColor="text1"/>
              </w:rPr>
            </w:pPr>
            <w:r w:rsidRPr="00A155DE">
              <w:rPr>
                <w:rFonts w:cs="Arial"/>
                <w:color w:val="000000" w:themeColor="text1"/>
              </w:rPr>
              <w:t>Endeavour House</w:t>
            </w:r>
            <w:r>
              <w:rPr>
                <w:rFonts w:cs="Arial"/>
                <w:color w:val="000000" w:themeColor="text1"/>
              </w:rPr>
              <w:t xml:space="preserve">, </w:t>
            </w:r>
            <w:r w:rsidRPr="00A155DE">
              <w:rPr>
                <w:rFonts w:cs="Arial"/>
                <w:color w:val="000000" w:themeColor="text1"/>
              </w:rPr>
              <w:t>8 Russell Rd, Ipswich</w:t>
            </w:r>
            <w:r>
              <w:rPr>
                <w:rFonts w:cs="Arial"/>
                <w:color w:val="000000" w:themeColor="text1"/>
              </w:rPr>
              <w:t>, Suffolk,</w:t>
            </w:r>
            <w:r w:rsidRPr="00A155DE">
              <w:rPr>
                <w:rFonts w:cs="Arial"/>
                <w:color w:val="000000" w:themeColor="text1"/>
              </w:rPr>
              <w:t xml:space="preserve"> IP1 2BX</w:t>
            </w:r>
          </w:p>
          <w:p w:rsidR="00A155DE" w:rsidP="6658D102" w:rsidRDefault="00A155DE" w14:paraId="33AAE425" w14:textId="77777777">
            <w:pPr>
              <w:rPr>
                <w:rFonts w:cs="Arial"/>
                <w:color w:val="000000" w:themeColor="text1"/>
              </w:rPr>
            </w:pPr>
          </w:p>
          <w:p w:rsidRPr="00E935E3" w:rsidR="00040A1F" w:rsidP="6658D102" w:rsidRDefault="00A155DE" w14:paraId="2707D7D8" w14:textId="6AFE990A">
            <w:pPr>
              <w:rPr>
                <w:rFonts w:cs="Arial"/>
                <w:color w:val="000000"/>
              </w:rPr>
            </w:pPr>
            <w:r>
              <w:rPr>
                <w:rFonts w:cs="Arial"/>
                <w:color w:val="000000" w:themeColor="text1"/>
              </w:rPr>
              <w:t>R</w:t>
            </w:r>
            <w:r w:rsidRPr="6658D102" w:rsidR="00E935E3">
              <w:rPr>
                <w:rFonts w:cs="Arial"/>
                <w:color w:val="000000" w:themeColor="text1"/>
              </w:rPr>
              <w:t>equirement for frequent travel across the county</w:t>
            </w:r>
            <w:r w:rsidRPr="6658D102" w:rsidR="44972815">
              <w:rPr>
                <w:rFonts w:cs="Arial"/>
                <w:color w:val="000000" w:themeColor="text1"/>
              </w:rPr>
              <w:t xml:space="preserve"> - Hybrid</w:t>
            </w:r>
          </w:p>
        </w:tc>
      </w:tr>
      <w:tr w:rsidRPr="00F24FA7" w:rsidR="00040A1F" w:rsidTr="6658D102"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864E2F" w14:paraId="13B2F4B0" w14:textId="35C12BEA">
            <w:pPr>
              <w:rPr>
                <w:rFonts w:cs="Arial"/>
                <w:b/>
                <w:bCs/>
                <w:color w:val="FFFFFF" w:themeColor="background1"/>
                <w:szCs w:val="24"/>
              </w:rPr>
            </w:pPr>
            <w:r>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E935E3" w:rsidR="00040A1F" w:rsidRDefault="00C84DF7" w14:paraId="669B111E" w14:textId="7D05DFA7">
            <w:pPr>
              <w:rPr>
                <w:rFonts w:cs="Arial"/>
                <w:color w:val="000000"/>
                <w:szCs w:val="24"/>
              </w:rPr>
            </w:pPr>
            <w:r>
              <w:rPr>
                <w:rFonts w:cs="Arial"/>
                <w:color w:val="000000"/>
                <w:szCs w:val="24"/>
              </w:rPr>
              <w:t>37</w:t>
            </w:r>
          </w:p>
        </w:tc>
      </w:tr>
      <w:tr w:rsidRPr="00F24FA7" w:rsidR="005D01B2" w:rsidTr="6658D102" w14:paraId="740D50EA" w14:textId="77777777">
        <w:trPr>
          <w:trHeight w:val="454"/>
        </w:trPr>
        <w:tc>
          <w:tcPr>
            <w:tcW w:w="2402" w:type="dxa"/>
            <w:shd w:val="clear" w:color="auto" w:fill="171796"/>
            <w:tcMar>
              <w:top w:w="0" w:type="dxa"/>
              <w:left w:w="108" w:type="dxa"/>
              <w:bottom w:w="0" w:type="dxa"/>
              <w:right w:w="108" w:type="dxa"/>
            </w:tcMar>
            <w:vAlign w:val="center"/>
          </w:tcPr>
          <w:p w:rsidRPr="00162B93" w:rsidR="005D01B2" w:rsidRDefault="00864E2F" w14:paraId="0D73F5D0" w14:textId="1D9FBBD0">
            <w:pPr>
              <w:rPr>
                <w:rFonts w:cs="Arial"/>
                <w:b/>
                <w:bCs/>
                <w:color w:val="FFFFFF" w:themeColor="background1"/>
                <w:szCs w:val="24"/>
              </w:rPr>
            </w:pPr>
            <w:r>
              <w:rPr>
                <w:rFonts w:cs="Arial"/>
                <w:b/>
                <w:bCs/>
                <w:color w:val="FFFFFF" w:themeColor="background1"/>
                <w:szCs w:val="24"/>
              </w:rPr>
              <w:t>Status</w:t>
            </w:r>
          </w:p>
        </w:tc>
        <w:tc>
          <w:tcPr>
            <w:tcW w:w="7329" w:type="dxa"/>
            <w:tcMar>
              <w:top w:w="0" w:type="dxa"/>
              <w:left w:w="108" w:type="dxa"/>
              <w:bottom w:w="0" w:type="dxa"/>
              <w:right w:w="108" w:type="dxa"/>
            </w:tcMar>
            <w:vAlign w:val="center"/>
          </w:tcPr>
          <w:p w:rsidRPr="00C84DF7" w:rsidR="005D01B2" w:rsidRDefault="00C84DF7" w14:paraId="34A9E044" w14:textId="71FC117C">
            <w:pPr>
              <w:rPr>
                <w:rFonts w:cs="Arial"/>
                <w:b/>
                <w:bCs/>
                <w:color w:val="000000"/>
                <w:szCs w:val="24"/>
              </w:rPr>
            </w:pPr>
            <w:r w:rsidRPr="00C84DF7">
              <w:rPr>
                <w:rFonts w:cs="Arial"/>
                <w:b/>
                <w:bCs/>
                <w:color w:val="000000"/>
                <w:szCs w:val="24"/>
              </w:rPr>
              <w:t>Permanent</w:t>
            </w:r>
          </w:p>
        </w:tc>
      </w:tr>
      <w:tr w:rsidRPr="00F24FA7" w:rsidR="005D01B2" w:rsidTr="6658D102" w14:paraId="24E249B1" w14:textId="77777777">
        <w:trPr>
          <w:trHeight w:val="454"/>
        </w:trPr>
        <w:tc>
          <w:tcPr>
            <w:tcW w:w="2402" w:type="dxa"/>
            <w:shd w:val="clear" w:color="auto" w:fill="171796"/>
            <w:tcMar>
              <w:top w:w="0" w:type="dxa"/>
              <w:left w:w="108" w:type="dxa"/>
              <w:bottom w:w="0" w:type="dxa"/>
              <w:right w:w="108" w:type="dxa"/>
            </w:tcMar>
            <w:vAlign w:val="center"/>
          </w:tcPr>
          <w:p w:rsidRPr="00D668C1" w:rsidR="005D01B2" w:rsidRDefault="00D668C1" w14:paraId="024AC2F9" w14:textId="0287CF18">
            <w:pPr>
              <w:rPr>
                <w:rFonts w:cs="Arial"/>
                <w:color w:val="FFFFFF" w:themeColor="background1"/>
                <w:szCs w:val="24"/>
              </w:rPr>
            </w:pPr>
            <w:r w:rsidRPr="00162B93">
              <w:rPr>
                <w:rFonts w:cs="Arial"/>
                <w:color w:val="FFFFFF" w:themeColor="background1"/>
                <w:szCs w:val="24"/>
              </w:rPr>
              <w:t>This role may offer the following flexible working options</w:t>
            </w:r>
          </w:p>
        </w:tc>
        <w:tc>
          <w:tcPr>
            <w:tcW w:w="7329" w:type="dxa"/>
            <w:tcMar>
              <w:top w:w="0" w:type="dxa"/>
              <w:left w:w="108" w:type="dxa"/>
              <w:bottom w:w="0" w:type="dxa"/>
              <w:right w:w="108" w:type="dxa"/>
            </w:tcMar>
            <w:vAlign w:val="center"/>
          </w:tcPr>
          <w:p w:rsidRPr="00877FCA" w:rsidR="00C84DF7" w:rsidP="00C84DF7" w:rsidRDefault="00C84DF7" w14:paraId="32D3F907" w14:textId="77777777">
            <w:pPr>
              <w:pStyle w:val="ListParagraph"/>
              <w:numPr>
                <w:ilvl w:val="0"/>
                <w:numId w:val="11"/>
              </w:numPr>
              <w:ind w:left="246" w:hanging="227"/>
              <w:rPr>
                <w:rFonts w:cs="Arial"/>
                <w:i/>
                <w:iCs/>
                <w:szCs w:val="24"/>
              </w:rPr>
            </w:pPr>
            <w:r w:rsidRPr="00877FCA">
              <w:rPr>
                <w:rFonts w:cs="Arial"/>
                <w:i/>
                <w:iCs/>
                <w:szCs w:val="24"/>
              </w:rPr>
              <w:t>Working part time hours (eg different hours/days to those advertised)</w:t>
            </w:r>
          </w:p>
          <w:p w:rsidRPr="00877FCA" w:rsidR="00C84DF7" w:rsidP="00C84DF7" w:rsidRDefault="00C84DF7" w14:paraId="09053E50" w14:textId="77777777">
            <w:pPr>
              <w:pStyle w:val="ListParagraph"/>
              <w:numPr>
                <w:ilvl w:val="0"/>
                <w:numId w:val="11"/>
              </w:numPr>
              <w:ind w:left="246" w:hanging="227"/>
              <w:rPr>
                <w:rFonts w:cs="Arial"/>
                <w:i/>
                <w:iCs/>
                <w:szCs w:val="24"/>
              </w:rPr>
            </w:pPr>
            <w:r w:rsidRPr="00877FCA">
              <w:rPr>
                <w:rFonts w:cs="Arial"/>
                <w:i/>
                <w:iCs/>
                <w:szCs w:val="24"/>
              </w:rPr>
              <w:t>Job sharing</w:t>
            </w:r>
          </w:p>
          <w:p w:rsidRPr="00877FCA" w:rsidR="00C84DF7" w:rsidP="00C84DF7" w:rsidRDefault="00C84DF7" w14:paraId="29344274" w14:textId="77777777">
            <w:pPr>
              <w:pStyle w:val="ListParagraph"/>
              <w:numPr>
                <w:ilvl w:val="0"/>
                <w:numId w:val="11"/>
              </w:numPr>
              <w:ind w:left="246" w:hanging="227"/>
              <w:rPr>
                <w:rFonts w:cs="Arial"/>
                <w:i/>
                <w:iCs/>
                <w:szCs w:val="24"/>
              </w:rPr>
            </w:pPr>
            <w:r w:rsidRPr="00877FCA">
              <w:rPr>
                <w:rFonts w:cs="Arial"/>
                <w:i/>
                <w:iCs/>
                <w:szCs w:val="24"/>
              </w:rPr>
              <w:t>Working compressed hours (eg a nine-day fortnight)</w:t>
            </w:r>
          </w:p>
          <w:p w:rsidRPr="00877FCA" w:rsidR="00C84DF7" w:rsidP="00C84DF7" w:rsidRDefault="00C84DF7" w14:paraId="54E6293E" w14:textId="77777777">
            <w:pPr>
              <w:pStyle w:val="ListParagraph"/>
              <w:numPr>
                <w:ilvl w:val="0"/>
                <w:numId w:val="11"/>
              </w:numPr>
              <w:ind w:left="246" w:hanging="227"/>
              <w:rPr>
                <w:rFonts w:cs="Arial"/>
                <w:i/>
                <w:iCs/>
                <w:szCs w:val="24"/>
              </w:rPr>
            </w:pPr>
            <w:r w:rsidRPr="00877FCA">
              <w:rPr>
                <w:rFonts w:cs="Arial"/>
                <w:i/>
                <w:iCs/>
                <w:szCs w:val="24"/>
              </w:rPr>
              <w:t>Term time working (including partial term-time working)</w:t>
            </w:r>
          </w:p>
          <w:p w:rsidRPr="00877FCA" w:rsidR="00C84DF7" w:rsidP="00C84DF7" w:rsidRDefault="00C84DF7" w14:paraId="1CC905D8" w14:textId="77777777">
            <w:pPr>
              <w:pStyle w:val="ListParagraph"/>
              <w:numPr>
                <w:ilvl w:val="0"/>
                <w:numId w:val="11"/>
              </w:numPr>
              <w:ind w:left="246" w:hanging="227"/>
              <w:rPr>
                <w:rFonts w:cs="Arial"/>
                <w:i/>
                <w:iCs/>
                <w:szCs w:val="24"/>
              </w:rPr>
            </w:pPr>
            <w:r w:rsidRPr="00877FCA">
              <w:rPr>
                <w:rFonts w:cs="Arial"/>
                <w:i/>
                <w:iCs/>
                <w:szCs w:val="24"/>
              </w:rPr>
              <w:t>Use of flexitime / time off in lieu</w:t>
            </w:r>
          </w:p>
          <w:p w:rsidRPr="00877FCA" w:rsidR="00C84DF7" w:rsidP="00C84DF7" w:rsidRDefault="00C84DF7" w14:paraId="66F1EC89" w14:textId="77777777">
            <w:pPr>
              <w:pStyle w:val="ListParagraph"/>
              <w:numPr>
                <w:ilvl w:val="0"/>
                <w:numId w:val="11"/>
              </w:numPr>
              <w:ind w:left="246" w:hanging="227"/>
              <w:rPr>
                <w:rFonts w:cs="Arial"/>
                <w:i/>
                <w:iCs/>
                <w:szCs w:val="24"/>
              </w:rPr>
            </w:pPr>
            <w:r w:rsidRPr="00877FCA">
              <w:rPr>
                <w:rFonts w:cs="Arial"/>
                <w:i/>
                <w:iCs/>
                <w:szCs w:val="24"/>
              </w:rPr>
              <w:t>Hybrid working options, including some home working</w:t>
            </w:r>
          </w:p>
          <w:p w:rsidRPr="00877FCA" w:rsidR="00C84DF7" w:rsidP="00C84DF7" w:rsidRDefault="00C84DF7" w14:paraId="6A0C1F08" w14:textId="77777777">
            <w:pPr>
              <w:pStyle w:val="ListParagraph"/>
              <w:numPr>
                <w:ilvl w:val="0"/>
                <w:numId w:val="11"/>
              </w:numPr>
              <w:ind w:left="246" w:hanging="227"/>
              <w:rPr>
                <w:rFonts w:cs="Arial"/>
                <w:i/>
                <w:iCs/>
                <w:szCs w:val="24"/>
              </w:rPr>
            </w:pPr>
            <w:r w:rsidRPr="00877FCA">
              <w:rPr>
                <w:rFonts w:cs="Arial"/>
                <w:i/>
                <w:iCs/>
                <w:szCs w:val="24"/>
              </w:rPr>
              <w:t>Working from different Council buildings</w:t>
            </w:r>
          </w:p>
          <w:p w:rsidRPr="00877FCA" w:rsidR="00C84DF7" w:rsidP="00C84DF7" w:rsidRDefault="00C84DF7" w14:paraId="6E0F58E2" w14:textId="77777777">
            <w:pPr>
              <w:pStyle w:val="ListParagraph"/>
              <w:numPr>
                <w:ilvl w:val="0"/>
                <w:numId w:val="11"/>
              </w:numPr>
              <w:ind w:left="246" w:hanging="227"/>
              <w:rPr>
                <w:rFonts w:cs="Arial"/>
                <w:i/>
                <w:iCs/>
                <w:szCs w:val="24"/>
              </w:rPr>
            </w:pPr>
            <w:r w:rsidRPr="00877FCA">
              <w:rPr>
                <w:rFonts w:cs="Arial"/>
                <w:i/>
                <w:iCs/>
                <w:szCs w:val="24"/>
              </w:rPr>
              <w:t>Working adjusted core hours (eg starting later and finishing later or other patterns)</w:t>
            </w:r>
          </w:p>
          <w:p w:rsidRPr="00E935E3" w:rsidR="005D01B2" w:rsidRDefault="005D01B2" w14:paraId="09267EFC" w14:textId="77777777">
            <w:pPr>
              <w:rPr>
                <w:rFonts w:cs="Arial"/>
                <w:color w:val="000000"/>
                <w:szCs w:val="24"/>
              </w:rPr>
            </w:pPr>
          </w:p>
        </w:tc>
      </w:tr>
    </w:tbl>
    <w:p w:rsidR="00305397" w:rsidP="009C5A28" w:rsidRDefault="00305397" w14:paraId="67B20401"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896E0F" w14:paraId="06A35FEA" w14:textId="77777777">
        <w:trPr>
          <w:trHeight w:val="487"/>
        </w:trPr>
        <w:tc>
          <w:tcPr>
            <w:tcW w:w="9808" w:type="dxa"/>
            <w:shd w:val="clear" w:color="auto" w:fill="171796"/>
            <w:vAlign w:val="center"/>
          </w:tcPr>
          <w:p w:rsidRPr="00162B93" w:rsidR="00BC371B" w:rsidP="00896E0F"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692025B" w14:paraId="7E1D56A9" w14:textId="77777777">
        <w:trPr>
          <w:trHeight w:val="487"/>
        </w:trPr>
        <w:tc>
          <w:tcPr>
            <w:tcW w:w="9808" w:type="dxa"/>
            <w:shd w:val="clear" w:color="auto" w:fill="171796"/>
            <w:tcMar/>
            <w:vAlign w:val="center"/>
          </w:tcPr>
          <w:p w:rsidRPr="00162B93" w:rsidR="00D42512" w:rsidP="0692025B" w:rsidRDefault="00D42512" w14:paraId="21A97C96" w14:textId="150C3872">
            <w:pPr>
              <w:rPr>
                <w:rFonts w:cs="Arial"/>
                <w:b w:val="1"/>
                <w:bCs w:val="1"/>
                <w:color w:val="FFFFFF" w:themeColor="background1"/>
              </w:rPr>
            </w:pPr>
            <w:bookmarkStart w:name="_Hlk158293402" w:id="0"/>
            <w:r w:rsidRPr="0692025B" w:rsidR="6D16B40C">
              <w:rPr>
                <w:rFonts w:cs="Arial"/>
                <w:b w:val="1"/>
                <w:bCs w:val="1"/>
                <w:color w:val="FFFFFF" w:themeColor="background1" w:themeTint="FF" w:themeShade="FF"/>
              </w:rPr>
              <w:t>Main purpose of the job</w:t>
            </w:r>
            <w:bookmarkEnd w:id="0"/>
          </w:p>
        </w:tc>
      </w:tr>
    </w:tbl>
    <w:p w:rsidR="405F7EC0" w:rsidP="0692025B" w:rsidRDefault="405F7EC0" w14:paraId="0C3CDA43" w14:textId="032444C5">
      <w:pPr>
        <w:rPr>
          <w:rFonts w:cs="Arial"/>
        </w:rPr>
      </w:pPr>
      <w:r w:rsidRPr="0692025B" w:rsidR="22DD31CC">
        <w:rPr>
          <w:rFonts w:cs="Arial"/>
        </w:rPr>
        <w:t>Accountability and responsibility for the strategic leadership and management of Suffolk County Council’s Inclusion and Education &amp; Learning functions, and for undertaking a senior leadership role within the Children and Young People (CYP) Leadership Team. You will ensure that children’s needs are met across the full spectrum of prevention, early intervention and statutory services. There is a clear expectation that you will work across Children, Education and Families and other Council directorates to ensure that Inclusion and Education &amp; Learning services are fully integrated and aligned with wider service priorities.</w:t>
      </w:r>
    </w:p>
    <w:p w:rsidR="405F7EC0" w:rsidP="0692025B" w:rsidRDefault="405F7EC0" w14:paraId="5F782D73" w14:textId="04FD04AD">
      <w:pPr>
        <w:pStyle w:val="Normal"/>
        <w:rPr>
          <w:rFonts w:cs="Arial"/>
        </w:rPr>
      </w:pPr>
    </w:p>
    <w:p w:rsidR="22DD31CC" w:rsidP="405F7EC0" w:rsidRDefault="22DD31CC" w14:paraId="719F72E4" w14:textId="222E4BAC">
      <w:pPr>
        <w:rPr>
          <w:rFonts w:cs="Arial"/>
        </w:rPr>
      </w:pPr>
      <w:r w:rsidRPr="405F7EC0" w:rsidR="22DD31CC">
        <w:rPr>
          <w:rFonts w:cs="Arial"/>
        </w:rPr>
        <w:t xml:space="preserve">In this role, you will: </w:t>
      </w:r>
    </w:p>
    <w:p w:rsidR="00870957" w:rsidP="00C704AD" w:rsidRDefault="00870957" w14:paraId="65F686B2" w14:textId="77777777">
      <w:pPr>
        <w:rPr>
          <w:rFonts w:cs="Arial"/>
          <w:iCs/>
          <w:szCs w:val="24"/>
        </w:rPr>
      </w:pPr>
    </w:p>
    <w:p w:rsidR="00B550AC" w:rsidP="3A9E1D6C" w:rsidRDefault="00870957" w14:paraId="5B4E0C50" w14:textId="31774D14">
      <w:pPr>
        <w:pStyle w:val="ListParagraph"/>
        <w:numPr>
          <w:ilvl w:val="0"/>
          <w:numId w:val="10"/>
        </w:numPr>
        <w:tabs>
          <w:tab w:val="num" w:pos="3276"/>
        </w:tabs>
        <w:ind w:left="360"/>
        <w:rPr>
          <w:rFonts w:cs="Arial"/>
        </w:rPr>
      </w:pPr>
      <w:r w:rsidRPr="0692025B" w:rsidR="22DD31CC">
        <w:rPr>
          <w:rFonts w:cs="Arial"/>
        </w:rPr>
        <w:t>P</w:t>
      </w:r>
      <w:r w:rsidRPr="0692025B" w:rsidR="00870957">
        <w:rPr>
          <w:rFonts w:cs="Arial"/>
        </w:rPr>
        <w:t>rovide strategic leadership to deliver the educational outcomes, school improvement, school place planning, and inclusion policy for children and young people in partnership with maintained and non-maintained schools in Suffolk</w:t>
      </w:r>
      <w:r w:rsidRPr="0692025B" w:rsidR="00870957">
        <w:rPr>
          <w:rFonts w:cs="Arial"/>
        </w:rPr>
        <w:t xml:space="preserve">.  </w:t>
      </w:r>
    </w:p>
    <w:p w:rsidR="00870957" w:rsidP="3A9E1D6C" w:rsidRDefault="00870957" w14:paraId="4F8A820F" w14:textId="221ADFB3">
      <w:pPr>
        <w:pStyle w:val="ListParagraph"/>
        <w:numPr>
          <w:ilvl w:val="0"/>
          <w:numId w:val="10"/>
        </w:numPr>
        <w:tabs>
          <w:tab w:val="num" w:pos="3276"/>
        </w:tabs>
        <w:ind w:left="360"/>
        <w:rPr>
          <w:rFonts w:cs="Arial"/>
        </w:rPr>
      </w:pPr>
      <w:r w:rsidRPr="0692025B" w:rsidR="6FD24097">
        <w:rPr>
          <w:rFonts w:cs="Arial"/>
        </w:rPr>
        <w:t>Ensure the d</w:t>
      </w:r>
      <w:r w:rsidRPr="0692025B" w:rsidR="00870957">
        <w:rPr>
          <w:rFonts w:cs="Arial"/>
        </w:rPr>
        <w:t>eliver</w:t>
      </w:r>
      <w:r w:rsidRPr="0692025B" w:rsidR="69842F9A">
        <w:rPr>
          <w:rFonts w:cs="Arial"/>
        </w:rPr>
        <w:t>y of</w:t>
      </w:r>
      <w:r w:rsidRPr="0692025B" w:rsidR="00870957">
        <w:rPr>
          <w:rFonts w:cs="Arial"/>
        </w:rPr>
        <w:t xml:space="preserve"> a high quality 0-25 SEND service and inclusive education policy for all disabled children and young </w:t>
      </w:r>
      <w:r w:rsidRPr="0692025B" w:rsidR="00870957">
        <w:rPr>
          <w:rFonts w:cs="Arial"/>
        </w:rPr>
        <w:t>people</w:t>
      </w:r>
      <w:r w:rsidRPr="0692025B" w:rsidR="00870957">
        <w:rPr>
          <w:rFonts w:cs="Arial"/>
        </w:rPr>
        <w:t>.</w:t>
      </w:r>
    </w:p>
    <w:p w:rsidR="00B550AC" w:rsidP="3A9E1D6C" w:rsidRDefault="00CD5CC6" w14:paraId="57C70655" w14:textId="6FA7022B">
      <w:pPr>
        <w:pStyle w:val="ListParagraph"/>
        <w:numPr>
          <w:ilvl w:val="0"/>
          <w:numId w:val="10"/>
        </w:numPr>
        <w:tabs>
          <w:tab w:val="num" w:pos="3276"/>
        </w:tabs>
        <w:ind w:left="360"/>
        <w:rPr>
          <w:rFonts w:cs="Arial"/>
        </w:rPr>
      </w:pPr>
      <w:r w:rsidRPr="0692025B" w:rsidR="1E4B0D7B">
        <w:rPr>
          <w:rFonts w:cs="Arial"/>
        </w:rPr>
        <w:t>D</w:t>
      </w:r>
      <w:r w:rsidRPr="0692025B" w:rsidR="00CD5CC6">
        <w:rPr>
          <w:rFonts w:cs="Arial"/>
        </w:rPr>
        <w:t xml:space="preserve">eputise for the Executive Director CYP, when relevant, work across Children, Education and Families Services and closely with the Chief Officers and elected Councillors on the whole service agenda. </w:t>
      </w:r>
    </w:p>
    <w:p w:rsidR="00B550AC" w:rsidP="3A9E1D6C" w:rsidRDefault="00CD5CC6" w14:paraId="3E472E63" w14:textId="66D09499">
      <w:pPr>
        <w:pStyle w:val="ListParagraph"/>
        <w:numPr>
          <w:ilvl w:val="0"/>
          <w:numId w:val="10"/>
        </w:numPr>
        <w:tabs>
          <w:tab w:val="num" w:pos="3276"/>
        </w:tabs>
        <w:ind w:left="360"/>
        <w:rPr>
          <w:rFonts w:cs="Arial"/>
        </w:rPr>
      </w:pPr>
      <w:r w:rsidRPr="0692025B" w:rsidR="7E130761">
        <w:rPr>
          <w:rFonts w:cs="Arial"/>
        </w:rPr>
        <w:t>P</w:t>
      </w:r>
      <w:r w:rsidRPr="0692025B" w:rsidR="00CD5CC6">
        <w:rPr>
          <w:rFonts w:cs="Arial"/>
        </w:rPr>
        <w:t xml:space="preserve">rovide impactful leadership to CYP to enable and empower your team to deliver outstanding services supporting children and young people to reach their potential and improve their life chances and wellbeing. </w:t>
      </w:r>
    </w:p>
    <w:p w:rsidR="00B550AC" w:rsidP="3A9E1D6C" w:rsidRDefault="00CD5CC6" w14:paraId="2AE0017E" w14:textId="03C4731F">
      <w:pPr>
        <w:pStyle w:val="ListParagraph"/>
        <w:numPr>
          <w:ilvl w:val="0"/>
          <w:numId w:val="10"/>
        </w:numPr>
        <w:tabs>
          <w:tab w:val="num" w:pos="3276"/>
        </w:tabs>
        <w:ind w:left="360"/>
        <w:rPr>
          <w:rFonts w:cs="Arial"/>
        </w:rPr>
      </w:pPr>
      <w:r w:rsidRPr="0692025B" w:rsidR="05D5A70B">
        <w:rPr>
          <w:rFonts w:cs="Arial"/>
        </w:rPr>
        <w:t>S</w:t>
      </w:r>
      <w:r w:rsidRPr="0692025B" w:rsidR="00CD5CC6">
        <w:rPr>
          <w:rFonts w:cs="Arial"/>
        </w:rPr>
        <w:t xml:space="preserve">upport Elected Members to develop policy and strategic direction that improves the lives of Suffolk residents and that delivers </w:t>
      </w:r>
      <w:r w:rsidRPr="0692025B" w:rsidR="00CD5CC6">
        <w:rPr>
          <w:rFonts w:cs="Arial"/>
        </w:rPr>
        <w:t>good quality</w:t>
      </w:r>
      <w:r w:rsidRPr="0692025B" w:rsidR="00CD5CC6">
        <w:rPr>
          <w:rFonts w:cs="Arial"/>
        </w:rPr>
        <w:t xml:space="preserve"> and value for money services, either directly or through innovative delivery models.</w:t>
      </w:r>
    </w:p>
    <w:p w:rsidR="70C8918C" w:rsidP="1296690E" w:rsidRDefault="70C8918C" w14:paraId="7F6FF87A" w14:textId="7E17F312">
      <w:pPr>
        <w:pStyle w:val="ListParagraph"/>
        <w:numPr>
          <w:ilvl w:val="0"/>
          <w:numId w:val="10"/>
        </w:numPr>
        <w:tabs>
          <w:tab w:val="num" w:pos="3276"/>
        </w:tabs>
        <w:ind w:left="360"/>
        <w:rPr>
          <w:rFonts w:eastAsia="Arial" w:cs="Arial"/>
        </w:rPr>
      </w:pPr>
      <w:r w:rsidRPr="0692025B" w:rsidR="18DEC458">
        <w:rPr>
          <w:rFonts w:eastAsia="Arial" w:cs="Arial"/>
        </w:rPr>
        <w:t xml:space="preserve">Act as the strategic lead for the Council’s SEND improvement programme, leading the development and delivery of the SEND Reforms agenda across the Suffolk system, including accountability for delivery of the agreed Local Area Inclusion Plan, working collaboratively with education, </w:t>
      </w:r>
      <w:r w:rsidRPr="0692025B" w:rsidR="18DEC458">
        <w:rPr>
          <w:rFonts w:eastAsia="Arial" w:cs="Arial"/>
        </w:rPr>
        <w:t>health</w:t>
      </w:r>
      <w:r w:rsidRPr="0692025B" w:rsidR="18DEC458">
        <w:rPr>
          <w:rFonts w:eastAsia="Arial" w:cs="Arial"/>
        </w:rPr>
        <w:t xml:space="preserve"> and wider partners to secure sustainable improvement.</w:t>
      </w:r>
    </w:p>
    <w:p w:rsidRPr="00BC371B" w:rsidR="00CD5CC6" w:rsidP="00B550AC" w:rsidRDefault="00CD5CC6" w14:paraId="10701412"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896E0F" w14:paraId="727E8E10" w14:textId="77777777">
        <w:trPr>
          <w:trHeight w:val="487"/>
        </w:trPr>
        <w:tc>
          <w:tcPr>
            <w:tcW w:w="9808" w:type="dxa"/>
            <w:shd w:val="clear" w:color="auto" w:fill="171796"/>
            <w:vAlign w:val="center"/>
          </w:tcPr>
          <w:p w:rsidRPr="00162B93" w:rsidR="00B550AC" w:rsidP="00896E0F" w:rsidRDefault="00577D31" w14:paraId="6EA6079A" w14:textId="7459147F">
            <w:pPr>
              <w:rPr>
                <w:rFonts w:cs="Arial"/>
                <w:b/>
                <w:bCs/>
                <w:color w:val="FFFFFF" w:themeColor="background1"/>
                <w:szCs w:val="24"/>
              </w:rPr>
            </w:pPr>
            <w:r>
              <w:rPr>
                <w:rFonts w:cs="Arial"/>
                <w:b/>
                <w:bCs/>
                <w:color w:val="FFFFFF" w:themeColor="background1"/>
                <w:szCs w:val="24"/>
              </w:rPr>
              <w:t>What you will be expected to deliver in the role</w:t>
            </w:r>
          </w:p>
        </w:tc>
      </w:tr>
    </w:tbl>
    <w:p w:rsidR="3A9E1D6C" w:rsidP="3A9E1D6C" w:rsidRDefault="3A9E1D6C" w14:paraId="60062C7C" w14:textId="147B723C">
      <w:pPr>
        <w:ind w:left="426"/>
        <w:rPr>
          <w:rFonts w:cs="Arial"/>
          <w:color w:val="000000" w:themeColor="text1"/>
        </w:rPr>
      </w:pPr>
    </w:p>
    <w:p w:rsidRPr="00FD053D" w:rsidR="00FD053D" w:rsidP="00FD053D" w:rsidRDefault="00FD053D" w14:paraId="070DD5EA" w14:textId="77777777">
      <w:pPr>
        <w:pStyle w:val="ListParagraph"/>
        <w:numPr>
          <w:ilvl w:val="0"/>
          <w:numId w:val="8"/>
        </w:numPr>
        <w:rPr>
          <w:rFonts w:cs="Arial"/>
        </w:rPr>
      </w:pPr>
      <w:r w:rsidRPr="7D53E8BB">
        <w:rPr>
          <w:rFonts w:cs="Arial"/>
        </w:rPr>
        <w:t>Support the Executive Director &amp; senior stakeholders in creating a clear vision and plan for the provision of Inclusion and Education &amp; Learning services for the people of Suffolk.</w:t>
      </w:r>
    </w:p>
    <w:p w:rsidR="00FD053D" w:rsidP="00FD053D" w:rsidRDefault="00FD053D" w14:paraId="38D415F9" w14:textId="77777777">
      <w:pPr>
        <w:pStyle w:val="ListParagraph"/>
        <w:numPr>
          <w:ilvl w:val="0"/>
          <w:numId w:val="8"/>
        </w:numPr>
        <w:rPr>
          <w:rFonts w:cs="Arial"/>
        </w:rPr>
      </w:pPr>
      <w:r w:rsidRPr="7D53E8BB">
        <w:rPr>
          <w:rFonts w:cs="Arial"/>
        </w:rPr>
        <w:t>Lead, direct, and manage a range of children and young people’s services, either directly managed or commissioned from other providers to ensure the highest possible quality of care, development, learning, and support for children and young people in order to secure the best outcomes for children and young people, whilst representing best value for the council.</w:t>
      </w:r>
    </w:p>
    <w:p w:rsidR="003D5845" w:rsidP="003D5845" w:rsidRDefault="003D5845" w14:paraId="51251084" w14:textId="77777777">
      <w:pPr>
        <w:numPr>
          <w:ilvl w:val="0"/>
          <w:numId w:val="8"/>
        </w:numPr>
        <w:rPr>
          <w:rFonts w:cs="Arial"/>
        </w:rPr>
      </w:pPr>
      <w:r w:rsidRPr="7D53E8BB">
        <w:rPr>
          <w:rFonts w:cs="Arial"/>
        </w:rPr>
        <w:t xml:space="preserve">To </w:t>
      </w:r>
      <w:r w:rsidRPr="7D53E8BB">
        <w:rPr>
          <w:rFonts w:cs="Arial"/>
          <w:lang w:val="en-US"/>
        </w:rPr>
        <w:t>act as the Council’s professional expert adviser on a portfolio of educational services and have line management responsibility for directly delivered functions</w:t>
      </w:r>
      <w:r w:rsidRPr="7D53E8BB">
        <w:rPr>
          <w:rFonts w:cs="Arial"/>
        </w:rPr>
        <w:t>.</w:t>
      </w:r>
    </w:p>
    <w:p w:rsidR="00C547FF" w:rsidP="00C547FF" w:rsidRDefault="00C547FF" w14:paraId="4C21CF71" w14:textId="3FB9242E">
      <w:pPr>
        <w:numPr>
          <w:ilvl w:val="0"/>
          <w:numId w:val="8"/>
        </w:numPr>
        <w:rPr>
          <w:rFonts w:cs="Arial"/>
        </w:rPr>
      </w:pPr>
      <w:r w:rsidRPr="7D53E8BB">
        <w:rPr>
          <w:rFonts w:cs="Arial"/>
        </w:rPr>
        <w:t>To lead on the development and maintenance of high quality, effective partnerships with education providers that deliver the best possible educational outcomes for children and families.</w:t>
      </w:r>
    </w:p>
    <w:p w:rsidR="002F40B7" w:rsidP="002F40B7" w:rsidRDefault="002F40B7" w14:paraId="640C109B" w14:textId="77777777">
      <w:pPr>
        <w:numPr>
          <w:ilvl w:val="0"/>
          <w:numId w:val="8"/>
        </w:numPr>
        <w:rPr>
          <w:rFonts w:cs="Arial"/>
        </w:rPr>
      </w:pPr>
      <w:r w:rsidRPr="7D53E8BB">
        <w:rPr>
          <w:rFonts w:cs="Arial"/>
        </w:rPr>
        <w:t>To maintain up-to-date knowledge of statutory requirements for education provision and the local authority.</w:t>
      </w:r>
    </w:p>
    <w:p w:rsidRPr="00D92851" w:rsidR="00104C7F" w:rsidP="00104C7F" w:rsidRDefault="00104C7F" w14:paraId="700D31D4" w14:textId="77777777">
      <w:pPr>
        <w:numPr>
          <w:ilvl w:val="0"/>
          <w:numId w:val="8"/>
        </w:numPr>
        <w:rPr>
          <w:rFonts w:cs="Arial"/>
        </w:rPr>
      </w:pPr>
      <w:r w:rsidRPr="7D53E8BB">
        <w:rPr>
          <w:rFonts w:cs="Arial"/>
        </w:rPr>
        <w:t>To engage with a wide range of educational professionals (including Head Teachers, Principals and Governors) on issues of school improvement including pedagogy, curriculum design, leadership/management/governance of schools and colleges.</w:t>
      </w:r>
    </w:p>
    <w:p w:rsidRPr="000C4395" w:rsidR="00722B8E" w:rsidP="00722B8E" w:rsidRDefault="00722B8E" w14:paraId="56276A9C" w14:textId="77777777">
      <w:pPr>
        <w:numPr>
          <w:ilvl w:val="0"/>
          <w:numId w:val="8"/>
        </w:numPr>
        <w:rPr>
          <w:rFonts w:cs="Arial"/>
        </w:rPr>
      </w:pPr>
      <w:r w:rsidRPr="7D53E8BB">
        <w:rPr>
          <w:rFonts w:cs="Arial"/>
        </w:rPr>
        <w:t xml:space="preserve">To negotiate and agree improvement targets with learning organisations from early years settings to schools and colleges.  </w:t>
      </w:r>
    </w:p>
    <w:p w:rsidRPr="00935AAE" w:rsidR="00CD5DB4" w:rsidP="00CD5DB4" w:rsidRDefault="00CD5DB4" w14:paraId="1647DEE4" w14:textId="77777777">
      <w:pPr>
        <w:numPr>
          <w:ilvl w:val="0"/>
          <w:numId w:val="8"/>
        </w:numPr>
        <w:rPr>
          <w:rFonts w:cs="Arial"/>
        </w:rPr>
      </w:pPr>
      <w:r w:rsidRPr="7D53E8BB">
        <w:rPr>
          <w:rFonts w:cs="Arial"/>
        </w:rPr>
        <w:t xml:space="preserve">To lead the service improvement of education services in line with council policy. </w:t>
      </w:r>
    </w:p>
    <w:p w:rsidRPr="00FD053D" w:rsidR="00FD053D" w:rsidP="00FD053D" w:rsidRDefault="00FD053D" w14:paraId="3B5BD27D" w14:textId="77777777">
      <w:pPr>
        <w:pStyle w:val="ListParagraph"/>
        <w:numPr>
          <w:ilvl w:val="0"/>
          <w:numId w:val="8"/>
        </w:numPr>
        <w:rPr>
          <w:rFonts w:cs="Arial"/>
          <w:color w:val="000000"/>
        </w:rPr>
      </w:pPr>
      <w:r w:rsidRPr="7D53E8BB">
        <w:rPr>
          <w:rFonts w:cs="Arial"/>
          <w:color w:val="000000" w:themeColor="text1"/>
        </w:rPr>
        <w:t>Take lead responsibility in your service area, for devising, developing, and embedding the policies, practice, and culture necessary to ensure the best possible outcomes for Suffolk.</w:t>
      </w:r>
    </w:p>
    <w:p w:rsidRPr="00FD053D" w:rsidR="00FD053D" w:rsidP="00FD053D" w:rsidRDefault="00FD053D" w14:paraId="4CA6E7DE" w14:textId="77777777">
      <w:pPr>
        <w:pStyle w:val="ListParagraph"/>
        <w:numPr>
          <w:ilvl w:val="0"/>
          <w:numId w:val="8"/>
        </w:numPr>
        <w:rPr>
          <w:rFonts w:cs="Arial"/>
          <w:color w:val="000000"/>
        </w:rPr>
      </w:pPr>
      <w:r w:rsidRPr="7D53E8BB">
        <w:rPr>
          <w:rFonts w:cs="Arial"/>
          <w:color w:val="000000" w:themeColor="text1"/>
        </w:rPr>
        <w:t xml:space="preserve">Be accountable for the leadership, development, and delivery of the Suffolk Children and Young People Alliance/Integration approach through fostering key strategic </w:t>
      </w:r>
      <w:r w:rsidRPr="7D53E8BB">
        <w:rPr>
          <w:rFonts w:cs="Arial"/>
          <w:color w:val="000000" w:themeColor="text1"/>
        </w:rPr>
        <w:lastRenderedPageBreak/>
        <w:t>partnerships across education, health, care, and service user organizations, locally and regionally to create an integrated system that is rewarding and empowering to work in.</w:t>
      </w:r>
    </w:p>
    <w:p w:rsidRPr="00FD053D" w:rsidR="00FD053D" w:rsidP="00FD053D" w:rsidRDefault="0DF52F8C" w14:paraId="3A19FD0D" w14:textId="782DD40C">
      <w:pPr>
        <w:pStyle w:val="ListParagraph"/>
        <w:numPr>
          <w:ilvl w:val="0"/>
          <w:numId w:val="8"/>
        </w:numPr>
        <w:rPr>
          <w:rFonts w:cs="Arial"/>
          <w:color w:val="000000"/>
        </w:rPr>
      </w:pPr>
      <w:r w:rsidRPr="7D53E8BB">
        <w:rPr>
          <w:rFonts w:cs="Arial"/>
          <w:color w:val="000000" w:themeColor="text1"/>
        </w:rPr>
        <w:t>Lead</w:t>
      </w:r>
      <w:r w:rsidRPr="7D53E8BB" w:rsidR="00FD053D">
        <w:rPr>
          <w:rFonts w:cs="Arial"/>
          <w:color w:val="000000" w:themeColor="text1"/>
        </w:rPr>
        <w:t xml:space="preserve"> your service areas to the highest possible practice standard to ensure excellent outcomes for all children and to secure the best possible OFSTED rating.</w:t>
      </w:r>
    </w:p>
    <w:p w:rsidRPr="00FD053D" w:rsidR="00FD053D" w:rsidP="00FD053D" w:rsidRDefault="00FD053D" w14:paraId="120DA78E" w14:textId="3C8E78A1">
      <w:pPr>
        <w:pStyle w:val="ListParagraph"/>
        <w:numPr>
          <w:ilvl w:val="0"/>
          <w:numId w:val="8"/>
        </w:numPr>
        <w:rPr>
          <w:rFonts w:cs="Arial"/>
          <w:color w:val="000000"/>
        </w:rPr>
      </w:pPr>
      <w:r w:rsidRPr="7D53E8BB">
        <w:rPr>
          <w:rFonts w:cs="Arial"/>
          <w:color w:val="000000" w:themeColor="text1"/>
        </w:rPr>
        <w:t>Ensure robust inspection preparation across children and young people’s services in collaboration with the wider partnership as required, ensuring a coordinated response throughout any inspection activity.</w:t>
      </w:r>
    </w:p>
    <w:p w:rsidRPr="00FD053D" w:rsidR="00FD053D" w:rsidP="00FD053D" w:rsidRDefault="00FD053D" w14:paraId="30E19F2B" w14:textId="77777777">
      <w:pPr>
        <w:pStyle w:val="ListParagraph"/>
        <w:numPr>
          <w:ilvl w:val="0"/>
          <w:numId w:val="8"/>
        </w:numPr>
        <w:rPr>
          <w:rFonts w:cs="Arial"/>
          <w:color w:val="000000"/>
        </w:rPr>
      </w:pPr>
      <w:r w:rsidRPr="7D53E8BB">
        <w:rPr>
          <w:rFonts w:cs="Arial"/>
          <w:color w:val="000000" w:themeColor="text1"/>
        </w:rPr>
        <w:t>Be responsible for the strategic leadership and effective deployment and oversight of budget and resources covering our full range of services and provisions within your portfolio needed to meet the needs of children and young people requiring our care or support.</w:t>
      </w:r>
    </w:p>
    <w:p w:rsidRPr="00FD053D" w:rsidR="00FD053D" w:rsidP="00FD053D" w:rsidRDefault="00FD053D" w14:paraId="5AA41162" w14:textId="788B6894">
      <w:pPr>
        <w:pStyle w:val="ListParagraph"/>
        <w:numPr>
          <w:ilvl w:val="0"/>
          <w:numId w:val="8"/>
        </w:numPr>
        <w:rPr>
          <w:rFonts w:cs="Arial"/>
          <w:color w:val="000000"/>
        </w:rPr>
      </w:pPr>
      <w:r w:rsidRPr="7D53E8BB">
        <w:rPr>
          <w:rFonts w:cs="Arial"/>
          <w:color w:val="000000" w:themeColor="text1"/>
        </w:rPr>
        <w:t>Provide leadership of both organi</w:t>
      </w:r>
      <w:r w:rsidRPr="7D53E8BB" w:rsidR="006B7413">
        <w:rPr>
          <w:rFonts w:cs="Arial"/>
          <w:color w:val="000000" w:themeColor="text1"/>
        </w:rPr>
        <w:t>s</w:t>
      </w:r>
      <w:r w:rsidRPr="7D53E8BB">
        <w:rPr>
          <w:rFonts w:cs="Arial"/>
          <w:color w:val="000000" w:themeColor="text1"/>
        </w:rPr>
        <w:t>ational and directorate strategies, plans, and priorities to ensure that we are delivering against them, risks are managed and escalated appropriately, and that they remain fit for purpose and aligned to future needs.</w:t>
      </w:r>
    </w:p>
    <w:p w:rsidRPr="00FD053D" w:rsidR="00FD053D" w:rsidP="00FD053D" w:rsidRDefault="00FD053D" w14:paraId="633BB17E" w14:textId="77777777">
      <w:pPr>
        <w:pStyle w:val="ListParagraph"/>
        <w:numPr>
          <w:ilvl w:val="0"/>
          <w:numId w:val="8"/>
        </w:numPr>
        <w:rPr>
          <w:rFonts w:cs="Arial"/>
          <w:color w:val="000000"/>
        </w:rPr>
      </w:pPr>
      <w:r w:rsidRPr="7D53E8BB">
        <w:rPr>
          <w:rFonts w:cs="Arial"/>
          <w:color w:val="000000" w:themeColor="text1"/>
        </w:rPr>
        <w:t>Role model, develop, and implement innovative strategies to encourage a high-performance culture that delivers excellence, best value, promotes success, and continuously improves.</w:t>
      </w:r>
    </w:p>
    <w:p w:rsidRPr="00FD053D" w:rsidR="00FD053D" w:rsidP="00FD053D" w:rsidRDefault="00FD053D" w14:paraId="04152743" w14:textId="77777777">
      <w:pPr>
        <w:pStyle w:val="ListParagraph"/>
        <w:numPr>
          <w:ilvl w:val="0"/>
          <w:numId w:val="8"/>
        </w:numPr>
        <w:rPr>
          <w:rFonts w:cs="Arial"/>
          <w:color w:val="000000"/>
        </w:rPr>
      </w:pPr>
      <w:r w:rsidRPr="7D53E8BB">
        <w:rPr>
          <w:rFonts w:cs="Arial"/>
          <w:color w:val="000000" w:themeColor="text1"/>
        </w:rPr>
        <w:t>Champion inclusive practice across all education settings within Suffolk, through effective challenge and support to setting leaders and promoting evidenced-based best practice.</w:t>
      </w:r>
    </w:p>
    <w:p w:rsidRPr="00FD053D" w:rsidR="00FD053D" w:rsidP="00FD053D" w:rsidRDefault="00FD053D" w14:paraId="3A8FEBD0" w14:textId="77777777">
      <w:pPr>
        <w:pStyle w:val="ListParagraph"/>
        <w:numPr>
          <w:ilvl w:val="0"/>
          <w:numId w:val="8"/>
        </w:numPr>
        <w:rPr>
          <w:rFonts w:cs="Arial"/>
          <w:color w:val="000000"/>
        </w:rPr>
      </w:pPr>
      <w:r w:rsidRPr="7D53E8BB">
        <w:rPr>
          <w:rFonts w:cs="Arial"/>
          <w:color w:val="000000" w:themeColor="text1"/>
        </w:rPr>
        <w:t>Be fully accountable for the delivery of the local and national agenda, statutory and legal obligations within the allocated functional service area (including health &amp; safety).</w:t>
      </w:r>
    </w:p>
    <w:p w:rsidRPr="00FD053D" w:rsidR="00FD053D" w:rsidP="00FD053D" w:rsidRDefault="00FD053D" w14:paraId="3E56666D" w14:textId="77777777">
      <w:pPr>
        <w:pStyle w:val="ListParagraph"/>
        <w:numPr>
          <w:ilvl w:val="0"/>
          <w:numId w:val="8"/>
        </w:numPr>
        <w:rPr>
          <w:rFonts w:cs="Arial"/>
          <w:color w:val="000000"/>
        </w:rPr>
      </w:pPr>
      <w:r w:rsidRPr="7D53E8BB">
        <w:rPr>
          <w:rFonts w:cs="Arial"/>
          <w:color w:val="000000" w:themeColor="text1"/>
        </w:rPr>
        <w:t>Anticipate and plan for future service developments ensuring that service planning and delivery takes account of national performance standards, statutory and local performance plans, and through co-production with communities and service users.</w:t>
      </w:r>
    </w:p>
    <w:p w:rsidRPr="00FD053D" w:rsidR="00FD053D" w:rsidP="00FD053D" w:rsidRDefault="00FD053D" w14:paraId="13A4319A" w14:textId="77777777">
      <w:pPr>
        <w:pStyle w:val="ListParagraph"/>
        <w:numPr>
          <w:ilvl w:val="0"/>
          <w:numId w:val="8"/>
        </w:numPr>
        <w:rPr>
          <w:rFonts w:cs="Arial"/>
          <w:color w:val="000000"/>
        </w:rPr>
      </w:pPr>
      <w:r w:rsidRPr="7D53E8BB">
        <w:rPr>
          <w:rFonts w:cs="Arial"/>
          <w:color w:val="000000" w:themeColor="text1"/>
        </w:rPr>
        <w:t>Manage the strategic financial allocation efficiently and imaginatively.</w:t>
      </w:r>
    </w:p>
    <w:p w:rsidRPr="00FD053D" w:rsidR="00141C6A" w:rsidP="00FD053D" w:rsidRDefault="00FD053D" w14:paraId="1FE1C1B1" w14:textId="1D0F97CC">
      <w:pPr>
        <w:pStyle w:val="ListParagraph"/>
        <w:numPr>
          <w:ilvl w:val="0"/>
          <w:numId w:val="8"/>
        </w:numPr>
        <w:rPr>
          <w:rFonts w:cs="Arial"/>
          <w:color w:val="000000"/>
        </w:rPr>
      </w:pPr>
      <w:r w:rsidRPr="7D53E8BB">
        <w:rPr>
          <w:rFonts w:cs="Arial"/>
          <w:color w:val="000000" w:themeColor="text1"/>
        </w:rPr>
        <w:t>Participate in Emergency Planning Services as required, including training exercises and emergency planning responses.</w:t>
      </w:r>
    </w:p>
    <w:p w:rsidRPr="00AA3F9B" w:rsidR="007B05C3" w:rsidP="007B05C3" w:rsidRDefault="007B05C3" w14:paraId="792265D0" w14:textId="77777777">
      <w:pPr>
        <w:ind w:left="426"/>
        <w:rPr>
          <w:rFonts w:cs="Arial"/>
          <w:bCs/>
          <w:iCs/>
          <w:color w:val="000000"/>
          <w:szCs w:val="24"/>
        </w:rPr>
      </w:pPr>
    </w:p>
    <w:p w:rsidRPr="00AA3F9B" w:rsidR="007B05C3" w:rsidP="007B05C3" w:rsidRDefault="007B05C3" w14:paraId="37A8CF94" w14:textId="77777777">
      <w:pPr>
        <w:rPr>
          <w:rFonts w:cs="Arial"/>
          <w:bCs/>
          <w:iCs/>
          <w:color w:val="000000"/>
          <w:szCs w:val="24"/>
        </w:rPr>
      </w:pPr>
      <w:r w:rsidRPr="00AA3F9B">
        <w:rPr>
          <w:rFonts w:cs="Arial"/>
          <w:bCs/>
          <w:iCs/>
          <w:color w:val="000000"/>
          <w:szCs w:val="24"/>
        </w:rPr>
        <w:t>In addition to contribute to and lead as appropriate on:</w:t>
      </w:r>
    </w:p>
    <w:p w:rsidRPr="00AA3F9B" w:rsidR="007B05C3" w:rsidP="00141C6A" w:rsidRDefault="007B05C3" w14:paraId="623033B6" w14:textId="631A7C60">
      <w:pPr>
        <w:pStyle w:val="ListParagraph"/>
        <w:numPr>
          <w:ilvl w:val="0"/>
          <w:numId w:val="3"/>
        </w:numPr>
        <w:ind w:left="426"/>
        <w:rPr>
          <w:rFonts w:cs="Arial"/>
          <w:bCs/>
          <w:iCs/>
          <w:color w:val="000000"/>
          <w:szCs w:val="24"/>
        </w:rPr>
      </w:pPr>
      <w:r w:rsidRPr="00AA3F9B">
        <w:rPr>
          <w:rFonts w:cs="Arial"/>
          <w:bCs/>
          <w:iCs/>
          <w:color w:val="000000"/>
          <w:szCs w:val="24"/>
        </w:rPr>
        <w:t xml:space="preserve">Any project or programme as agreed by the </w:t>
      </w:r>
      <w:r w:rsidR="00577D31">
        <w:rPr>
          <w:rFonts w:cs="Arial"/>
          <w:bCs/>
          <w:iCs/>
          <w:color w:val="000000"/>
          <w:szCs w:val="24"/>
        </w:rPr>
        <w:t xml:space="preserve">Executive </w:t>
      </w:r>
      <w:r w:rsidRPr="00AA3F9B">
        <w:rPr>
          <w:rFonts w:cs="Arial"/>
          <w:bCs/>
          <w:iCs/>
          <w:color w:val="000000"/>
          <w:szCs w:val="24"/>
        </w:rPr>
        <w:t>Director CYP</w:t>
      </w:r>
      <w:r>
        <w:rPr>
          <w:rFonts w:cs="Arial"/>
          <w:bCs/>
          <w:iCs/>
          <w:color w:val="000000"/>
          <w:szCs w:val="24"/>
        </w:rPr>
        <w:t>.</w:t>
      </w:r>
    </w:p>
    <w:p w:rsidRPr="007B05C3" w:rsidR="00BC371B" w:rsidP="00BD64F3" w:rsidRDefault="00BC371B" w14:paraId="74CACF43"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F46511D" w14:paraId="1FD96406" w14:textId="77777777">
        <w:trPr>
          <w:trHeight w:val="487"/>
        </w:trPr>
        <w:tc>
          <w:tcPr>
            <w:tcW w:w="9808" w:type="dxa"/>
            <w:shd w:val="clear" w:color="auto" w:fill="171796"/>
            <w:vAlign w:val="center"/>
          </w:tcPr>
          <w:p w:rsidRPr="00162B93" w:rsidR="00666B21" w:rsidP="00896E0F" w:rsidRDefault="007B05C3" w14:paraId="6ACEEFFB" w14:textId="784DBD51">
            <w:pPr>
              <w:rPr>
                <w:rFonts w:cs="Arial"/>
                <w:b/>
                <w:bCs/>
                <w:color w:val="FFFFFF" w:themeColor="background1"/>
                <w:szCs w:val="24"/>
              </w:rPr>
            </w:pPr>
            <w:r>
              <w:rPr>
                <w:rFonts w:cs="Arial"/>
                <w:b/>
                <w:bCs/>
                <w:color w:val="FFFFFF" w:themeColor="background1"/>
                <w:szCs w:val="24"/>
              </w:rPr>
              <w:t xml:space="preserve">Unique Selling Points of the Job </w:t>
            </w:r>
          </w:p>
        </w:tc>
      </w:tr>
    </w:tbl>
    <w:p w:rsidR="002D4EB1" w:rsidP="0F46511D" w:rsidRDefault="48CF0E44" w14:paraId="77DD0589" w14:textId="6F9BBE34">
      <w:r w:rsidRPr="0F46511D">
        <w:rPr>
          <w:rFonts w:eastAsia="Arial" w:cs="Arial"/>
          <w:szCs w:val="24"/>
        </w:rPr>
        <w:t xml:space="preserve">The unique appeal of the job lies in the opportunity to be a central player of a strong leadership team that will drive change for the benefit of children and their families in Suffolk </w:t>
      </w:r>
      <w:r w:rsidRPr="00577D31" w:rsidR="00C44F10">
        <w:rPr>
          <w:rFonts w:cs="Arial"/>
          <w:iCs/>
          <w:szCs w:val="24"/>
        </w:rPr>
        <w:t>on a scale and with an ambition that is unrelenting.</w:t>
      </w:r>
    </w:p>
    <w:p w:rsidR="002D4EB1" w:rsidP="00577D31" w:rsidRDefault="002D4EB1" w14:paraId="7478FC11" w14:textId="77777777">
      <w:pPr>
        <w:rPr>
          <w:rFonts w:cs="Arial"/>
          <w:szCs w:val="24"/>
        </w:rPr>
      </w:pPr>
    </w:p>
    <w:p w:rsidR="00577D31" w:rsidP="0F46511D" w:rsidRDefault="002D4EB1" w14:paraId="5705788B" w14:textId="50C586AB">
      <w:pPr>
        <w:rPr>
          <w:rFonts w:cs="Arial"/>
        </w:rPr>
      </w:pPr>
      <w:r w:rsidRPr="0F46511D">
        <w:rPr>
          <w:rFonts w:cs="Arial"/>
        </w:rPr>
        <w:t>This role allows for an innovative thinker who is able to challenge long-held values, customs, and practices while operating with the highest levels of leadership, management, and integrity.  This role offers the chance to reimagine the future of Inclusion and Education &amp; Learning services, ensuring every child exceeds their potential.</w:t>
      </w:r>
    </w:p>
    <w:p w:rsidR="009E07CA" w:rsidP="00577D31" w:rsidRDefault="009E07CA" w14:paraId="391D0FC8" w14:textId="77777777">
      <w:pPr>
        <w:rPr>
          <w:rFonts w:cs="Arial"/>
          <w:szCs w:val="24"/>
        </w:rPr>
      </w:pPr>
    </w:p>
    <w:p w:rsidRPr="00A155DE" w:rsidR="11CB304C" w:rsidP="11CB304C" w:rsidRDefault="698BF77E" w14:paraId="1F351C04" w14:textId="122612D3">
      <w:r w:rsidRPr="11CB304C">
        <w:rPr>
          <w:rFonts w:eastAsia="Arial" w:cs="Arial"/>
          <w:szCs w:val="24"/>
        </w:rPr>
        <w:t xml:space="preserve">By joining us, you will be part of a culture that values collaboration, trust, and respect. You will work strategically across a complex landscape with senior stakeholders, partners, and </w:t>
      </w:r>
      <w:r w:rsidRPr="11CB304C">
        <w:rPr>
          <w:rFonts w:eastAsia="Arial" w:cs="Arial"/>
          <w:szCs w:val="24"/>
        </w:rPr>
        <w:lastRenderedPageBreak/>
        <w:t>communities and be fully accountable for the impact of their decisions and actions on the improvement in outcomes for children and their families.</w:t>
      </w:r>
    </w:p>
    <w:p w:rsidRPr="00F24FA7" w:rsidR="002D4EB1" w:rsidP="00577D31" w:rsidRDefault="002D4EB1" w14:paraId="6C1FFBD9"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577D31" w:rsidTr="00896E0F" w14:paraId="59D990C0" w14:textId="77777777">
        <w:trPr>
          <w:trHeight w:val="487"/>
        </w:trPr>
        <w:tc>
          <w:tcPr>
            <w:tcW w:w="9808" w:type="dxa"/>
            <w:shd w:val="clear" w:color="auto" w:fill="171796"/>
            <w:vAlign w:val="center"/>
          </w:tcPr>
          <w:p w:rsidRPr="00162B93" w:rsidR="00577D31" w:rsidP="00896E0F" w:rsidRDefault="00577D31" w14:paraId="07EE3E52" w14:textId="77777777">
            <w:pPr>
              <w:rPr>
                <w:rFonts w:cs="Arial"/>
                <w:b/>
                <w:bCs/>
                <w:color w:val="FFFFFF" w:themeColor="background1"/>
                <w:szCs w:val="24"/>
              </w:rPr>
            </w:pPr>
            <w:bookmarkStart w:name="_Hlk34906451" w:id="2"/>
            <w:r>
              <w:rPr>
                <w:rFonts w:cs="Arial"/>
                <w:b/>
                <w:bCs/>
                <w:color w:val="FFFFFF" w:themeColor="background1"/>
                <w:szCs w:val="24"/>
              </w:rPr>
              <w:t xml:space="preserve">Autonomy </w:t>
            </w:r>
          </w:p>
        </w:tc>
      </w:tr>
    </w:tbl>
    <w:bookmarkEnd w:id="2"/>
    <w:p w:rsidRPr="00AA3F9B" w:rsidR="00577D31" w:rsidP="00141C6A" w:rsidRDefault="00577D31" w14:paraId="0A93021A" w14:textId="77777777">
      <w:pPr>
        <w:pStyle w:val="ListParagraph"/>
        <w:numPr>
          <w:ilvl w:val="0"/>
          <w:numId w:val="4"/>
        </w:numPr>
        <w:ind w:left="426"/>
        <w:rPr>
          <w:rFonts w:cs="Arial"/>
          <w:bCs/>
          <w:szCs w:val="24"/>
        </w:rPr>
      </w:pPr>
      <w:r w:rsidRPr="00AA3F9B">
        <w:rPr>
          <w:rFonts w:cs="Arial"/>
          <w:bCs/>
          <w:szCs w:val="24"/>
        </w:rPr>
        <w:t xml:space="preserve">Postholder will be supported by and take direction from the </w:t>
      </w:r>
      <w:r>
        <w:rPr>
          <w:rFonts w:cs="Arial"/>
          <w:bCs/>
          <w:szCs w:val="24"/>
        </w:rPr>
        <w:t>Executive Director</w:t>
      </w:r>
      <w:r w:rsidRPr="00AA3F9B">
        <w:rPr>
          <w:rFonts w:cs="Arial"/>
          <w:bCs/>
          <w:szCs w:val="24"/>
        </w:rPr>
        <w:t xml:space="preserve"> CYP. Beyond this, there will be considerable freedom to determine how to achieve agreed objectives.</w:t>
      </w:r>
    </w:p>
    <w:p w:rsidRPr="00AA3F9B" w:rsidR="00577D31" w:rsidP="00141C6A" w:rsidRDefault="00577D31" w14:paraId="44C44595" w14:textId="77777777">
      <w:pPr>
        <w:pStyle w:val="ListParagraph"/>
        <w:numPr>
          <w:ilvl w:val="0"/>
          <w:numId w:val="4"/>
        </w:numPr>
        <w:ind w:left="426"/>
        <w:rPr>
          <w:rFonts w:cs="Arial"/>
          <w:bCs/>
          <w:szCs w:val="24"/>
        </w:rPr>
      </w:pPr>
      <w:r w:rsidRPr="00AA3F9B">
        <w:rPr>
          <w:rFonts w:cs="Arial"/>
          <w:bCs/>
          <w:szCs w:val="24"/>
        </w:rPr>
        <w:t>Suffolk County Council’s constitution sets out the formal delegations for decision making and resource management to Chief Officers generally.</w:t>
      </w:r>
    </w:p>
    <w:p w:rsidRPr="00AA3F9B" w:rsidR="00577D31" w:rsidP="00141C6A" w:rsidRDefault="00577D31" w14:paraId="38AE506D" w14:textId="77777777">
      <w:pPr>
        <w:pStyle w:val="ListParagraph"/>
        <w:numPr>
          <w:ilvl w:val="0"/>
          <w:numId w:val="4"/>
        </w:numPr>
        <w:ind w:left="426"/>
        <w:rPr>
          <w:rFonts w:cs="Arial"/>
          <w:bCs/>
          <w:szCs w:val="24"/>
        </w:rPr>
      </w:pPr>
      <w:r w:rsidRPr="00AA3F9B">
        <w:rPr>
          <w:rFonts w:cs="Arial"/>
          <w:bCs/>
          <w:szCs w:val="24"/>
        </w:rPr>
        <w:t>The Head of Services role has discretion to initiate policies and procedural changes within the constitution, but would be expected to consult with their Director, Chief Executive and/or Portfolio Holders on any issue that is likely to be contentious or have implications for other parts of the County Council.</w:t>
      </w:r>
    </w:p>
    <w:p w:rsidRPr="007B05C3" w:rsidR="00577D31" w:rsidRDefault="00577D31" w14:paraId="24792822"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896E0F"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A155DE" w:rsidRDefault="00E37CE0" w14:paraId="18843130" w14:textId="77777777">
      <w:pPr>
        <w:rPr>
          <w:rFonts w:cs="Arial"/>
          <w:b/>
          <w:szCs w:val="24"/>
        </w:rPr>
      </w:pPr>
      <w:r w:rsidRPr="00F24FA7">
        <w:rPr>
          <w:rFonts w:cs="Arial"/>
          <w:b/>
          <w:szCs w:val="24"/>
        </w:rPr>
        <w:t>Qualifications and professional memberships</w:t>
      </w:r>
    </w:p>
    <w:p w:rsidRPr="007B05C3" w:rsidR="007B05C3" w:rsidP="00A155DE" w:rsidRDefault="007B05C3" w14:paraId="3AEFA8D2" w14:textId="77777777">
      <w:pPr>
        <w:pStyle w:val="ListParagraph"/>
        <w:numPr>
          <w:ilvl w:val="0"/>
          <w:numId w:val="5"/>
        </w:numPr>
        <w:rPr>
          <w:rFonts w:cs="Arial"/>
          <w:bCs/>
          <w:szCs w:val="24"/>
        </w:rPr>
      </w:pPr>
      <w:r w:rsidRPr="007B05C3">
        <w:rPr>
          <w:rFonts w:cs="Arial"/>
          <w:bCs/>
          <w:szCs w:val="24"/>
        </w:rPr>
        <w:t>Degree or equivalent.</w:t>
      </w:r>
    </w:p>
    <w:p w:rsidRPr="007B05C3" w:rsidR="007B05C3" w:rsidP="00A155DE" w:rsidRDefault="007B05C3" w14:paraId="1CAFA879" w14:textId="77777777">
      <w:pPr>
        <w:pStyle w:val="ListParagraph"/>
        <w:numPr>
          <w:ilvl w:val="0"/>
          <w:numId w:val="5"/>
        </w:numPr>
        <w:rPr>
          <w:rFonts w:cs="Arial"/>
          <w:bCs/>
          <w:szCs w:val="24"/>
        </w:rPr>
      </w:pPr>
      <w:r w:rsidRPr="007B05C3">
        <w:rPr>
          <w:rFonts w:cs="Arial"/>
          <w:bCs/>
          <w:szCs w:val="24"/>
        </w:rPr>
        <w:t>Evidence of further, relevant professional development.</w:t>
      </w:r>
    </w:p>
    <w:p w:rsidRPr="00A0309B" w:rsidR="00E37CE0" w:rsidP="00A155DE" w:rsidRDefault="00E37CE0" w14:paraId="503881A4" w14:textId="77777777">
      <w:pPr>
        <w:rPr>
          <w:rFonts w:cs="Arial"/>
          <w:b/>
          <w:szCs w:val="24"/>
        </w:rPr>
      </w:pPr>
    </w:p>
    <w:p w:rsidR="00635F67" w:rsidP="00A155DE"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7B05C3" w:rsidR="003A2A96" w:rsidP="00A155DE" w:rsidRDefault="0099172B" w14:paraId="1FFA06F0" w14:textId="142BB1C9">
      <w:pPr>
        <w:pStyle w:val="ListParagraph"/>
        <w:numPr>
          <w:ilvl w:val="0"/>
          <w:numId w:val="5"/>
        </w:numPr>
        <w:rPr>
          <w:rFonts w:cs="Arial"/>
          <w:bCs/>
          <w:szCs w:val="24"/>
        </w:rPr>
      </w:pPr>
      <w:r w:rsidRPr="007B05C3">
        <w:rPr>
          <w:rFonts w:cs="Arial"/>
          <w:bCs/>
          <w:szCs w:val="24"/>
        </w:rPr>
        <w:t>Demonstrates a passion</w:t>
      </w:r>
      <w:r w:rsidRPr="007B05C3" w:rsidR="007276E8">
        <w:rPr>
          <w:rFonts w:cs="Arial"/>
          <w:bCs/>
          <w:szCs w:val="24"/>
        </w:rPr>
        <w:t xml:space="preserve"> for making a positive difference for Suffolk.</w:t>
      </w:r>
    </w:p>
    <w:p w:rsidR="006512CC" w:rsidP="00A155DE" w:rsidRDefault="006512CC" w14:paraId="753E13D9" w14:textId="77777777">
      <w:pPr>
        <w:pStyle w:val="ListParagraph"/>
        <w:numPr>
          <w:ilvl w:val="0"/>
          <w:numId w:val="5"/>
        </w:numPr>
      </w:pPr>
      <w:r>
        <w:t xml:space="preserve">Shares our </w:t>
      </w:r>
      <w:bookmarkStart w:name="_Hlk68683140" w:id="3"/>
      <w:r w:rsidRPr="007B05C3">
        <w:fldChar w:fldCharType="begin"/>
      </w:r>
      <w:r>
        <w:instrText xml:space="preserve"> HYPERLINK "https://www.suffolk.gov.uk/jobs-and-careers/working-for-suffolk-county-council/our-weaspire-values/" </w:instrText>
      </w:r>
      <w:r w:rsidRPr="007B05C3">
        <w:fldChar w:fldCharType="separate"/>
      </w:r>
      <w:r w:rsidRPr="007B05C3">
        <w:rPr>
          <w:rStyle w:val="Hyperlink"/>
          <w:rFonts w:cs="Arial"/>
          <w:color w:val="2E74B5" w:themeColor="accent1" w:themeShade="BF"/>
          <w:szCs w:val="24"/>
        </w:rPr>
        <w:t>WE ASPIRE</w:t>
      </w:r>
      <w:r w:rsidRPr="007B05C3">
        <w:rPr>
          <w:rStyle w:val="Hyperlink"/>
          <w:rFonts w:cs="Arial"/>
          <w:color w:val="2E74B5" w:themeColor="accent1" w:themeShade="BF"/>
          <w:szCs w:val="24"/>
        </w:rPr>
        <w:fldChar w:fldCharType="end"/>
      </w:r>
      <w:bookmarkEnd w:id="3"/>
      <w:r w:rsidRPr="007B05C3">
        <w:rPr>
          <w:rFonts w:cs="Arial"/>
          <w:color w:val="2E74B5" w:themeColor="accent1" w:themeShade="BF"/>
          <w:szCs w:val="24"/>
        </w:rPr>
        <w:t xml:space="preserve"> </w:t>
      </w:r>
      <w:r>
        <w:t>Values and strives to lead by example in relation to these.</w:t>
      </w:r>
    </w:p>
    <w:p w:rsidRPr="00782F21" w:rsidR="002432F2" w:rsidP="00A155DE" w:rsidRDefault="002432F2" w14:paraId="6279EAD4" w14:textId="77777777">
      <w:pPr>
        <w:pStyle w:val="ListParagraph"/>
        <w:numPr>
          <w:ilvl w:val="0"/>
          <w:numId w:val="5"/>
        </w:numPr>
        <w:autoSpaceDE w:val="0"/>
        <w:autoSpaceDN w:val="0"/>
        <w:adjustRightInd w:val="0"/>
        <w:rPr>
          <w:rFonts w:cs="Arial"/>
          <w:szCs w:val="24"/>
          <w:lang w:eastAsia="en-GB"/>
        </w:rPr>
      </w:pPr>
      <w:r w:rsidRPr="00782F21">
        <w:rPr>
          <w:rFonts w:cs="Arial"/>
          <w:szCs w:val="24"/>
          <w:lang w:eastAsia="en-GB"/>
        </w:rPr>
        <w:t>Evidence of acting as a leader and role model in fairness, Equality, Diversity and Inclusion (EDI) and Health, Safety and Wellbeing.</w:t>
      </w:r>
    </w:p>
    <w:p w:rsidR="00BD198F" w:rsidP="00A155DE" w:rsidRDefault="00BD198F" w14:paraId="42C752CC" w14:textId="77777777">
      <w:pPr>
        <w:pStyle w:val="ListParagraph"/>
        <w:numPr>
          <w:ilvl w:val="0"/>
          <w:numId w:val="5"/>
        </w:numPr>
      </w:pPr>
      <w:r>
        <w:t>Strives to continuously improve in everything they do, taking the initiative to learn and develop.</w:t>
      </w:r>
    </w:p>
    <w:p w:rsidRPr="007B05C3" w:rsidR="007276E8" w:rsidP="00A155DE" w:rsidRDefault="007D3698" w14:paraId="431B309D" w14:textId="40A53C70">
      <w:pPr>
        <w:pStyle w:val="ListParagraph"/>
        <w:numPr>
          <w:ilvl w:val="0"/>
          <w:numId w:val="5"/>
        </w:numPr>
        <w:rPr>
          <w:rFonts w:cs="Arial"/>
          <w:bCs/>
          <w:szCs w:val="24"/>
        </w:rPr>
      </w:pPr>
      <w:r w:rsidRPr="007B05C3">
        <w:rPr>
          <w:rFonts w:cs="Arial"/>
          <w:bCs/>
          <w:szCs w:val="24"/>
        </w:rPr>
        <w:t>Brings creativity into their work</w:t>
      </w:r>
      <w:r w:rsidRPr="007B05C3" w:rsidR="0077075D">
        <w:rPr>
          <w:rFonts w:cs="Arial"/>
          <w:bCs/>
          <w:szCs w:val="24"/>
        </w:rPr>
        <w:t xml:space="preserve"> through </w:t>
      </w:r>
      <w:r w:rsidRPr="007B05C3" w:rsidR="001A1142">
        <w:rPr>
          <w:rFonts w:cs="Arial"/>
          <w:bCs/>
          <w:szCs w:val="24"/>
        </w:rPr>
        <w:t>innovation and</w:t>
      </w:r>
      <w:r w:rsidRPr="007B05C3" w:rsidR="0077075D">
        <w:rPr>
          <w:rFonts w:cs="Arial"/>
          <w:bCs/>
          <w:szCs w:val="24"/>
        </w:rPr>
        <w:t xml:space="preserve"> open</w:t>
      </w:r>
      <w:r w:rsidRPr="007B05C3" w:rsidR="001A1142">
        <w:rPr>
          <w:rFonts w:cs="Arial"/>
          <w:bCs/>
          <w:szCs w:val="24"/>
        </w:rPr>
        <w:t>ness</w:t>
      </w:r>
      <w:r w:rsidRPr="007B05C3" w:rsidR="0077075D">
        <w:rPr>
          <w:rFonts w:cs="Arial"/>
          <w:bCs/>
          <w:szCs w:val="24"/>
        </w:rPr>
        <w:t xml:space="preserve"> to change.</w:t>
      </w:r>
    </w:p>
    <w:p w:rsidRPr="007B05C3" w:rsidR="001B600C" w:rsidP="00A155DE" w:rsidRDefault="00A5398D" w14:paraId="30E7B487" w14:textId="34961E4A">
      <w:pPr>
        <w:pStyle w:val="ListParagraph"/>
        <w:numPr>
          <w:ilvl w:val="0"/>
          <w:numId w:val="5"/>
        </w:numPr>
        <w:rPr>
          <w:rFonts w:cs="Arial"/>
          <w:bCs/>
          <w:szCs w:val="24"/>
        </w:rPr>
      </w:pPr>
      <w:r w:rsidRPr="007B05C3">
        <w:rPr>
          <w:rFonts w:cs="Arial"/>
          <w:bCs/>
          <w:szCs w:val="24"/>
        </w:rPr>
        <w:t xml:space="preserve">Collaborates well with others </w:t>
      </w:r>
      <w:r w:rsidRPr="007B05C3" w:rsidR="0077075D">
        <w:rPr>
          <w:rFonts w:cs="Arial"/>
          <w:bCs/>
          <w:szCs w:val="24"/>
        </w:rPr>
        <w:t>and o</w:t>
      </w:r>
      <w:r w:rsidRPr="007B05C3">
        <w:rPr>
          <w:rFonts w:cs="Arial"/>
          <w:bCs/>
          <w:szCs w:val="24"/>
        </w:rPr>
        <w:t xml:space="preserve">ffers assistance and support to </w:t>
      </w:r>
      <w:r w:rsidRPr="007B05C3" w:rsidR="006A3826">
        <w:rPr>
          <w:rFonts w:cs="Arial"/>
          <w:bCs/>
          <w:szCs w:val="24"/>
        </w:rPr>
        <w:t>colleagues</w:t>
      </w:r>
      <w:r w:rsidRPr="007B05C3">
        <w:rPr>
          <w:rFonts w:cs="Arial"/>
          <w:bCs/>
          <w:szCs w:val="24"/>
        </w:rPr>
        <w:t>.</w:t>
      </w:r>
    </w:p>
    <w:p w:rsidRPr="007B05C3" w:rsidR="007B05C3" w:rsidP="00A155DE" w:rsidRDefault="007B05C3" w14:paraId="7F89F3DE" w14:textId="77777777">
      <w:pPr>
        <w:rPr>
          <w:rFonts w:cs="Arial"/>
          <w:bCs/>
          <w:szCs w:val="24"/>
        </w:rPr>
      </w:pPr>
    </w:p>
    <w:p w:rsidRPr="00F24FA7" w:rsidR="001B600C" w:rsidP="00A155DE"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0A2506" w:rsidR="000A2506" w:rsidP="00A155DE" w:rsidRDefault="000A2506" w14:paraId="19FF9952" w14:textId="57A0EF27">
      <w:pPr>
        <w:pStyle w:val="ListParagraph"/>
        <w:numPr>
          <w:ilvl w:val="0"/>
          <w:numId w:val="5"/>
        </w:numPr>
        <w:rPr>
          <w:rFonts w:cs="Arial"/>
          <w:bCs/>
          <w:szCs w:val="24"/>
        </w:rPr>
      </w:pPr>
      <w:r w:rsidRPr="000A2506">
        <w:rPr>
          <w:rFonts w:cs="Arial"/>
          <w:bCs/>
          <w:szCs w:val="24"/>
        </w:rPr>
        <w:t>A comprehensive understanding of the current issues and challenges facing</w:t>
      </w:r>
      <w:r w:rsidR="00974B2E">
        <w:rPr>
          <w:rFonts w:cs="Arial"/>
          <w:bCs/>
          <w:szCs w:val="24"/>
        </w:rPr>
        <w:t xml:space="preserve"> children’s services and</w:t>
      </w:r>
      <w:r w:rsidRPr="000A2506">
        <w:rPr>
          <w:rFonts w:cs="Arial"/>
          <w:bCs/>
          <w:szCs w:val="24"/>
        </w:rPr>
        <w:t xml:space="preserve"> local government</w:t>
      </w:r>
      <w:r w:rsidR="00AE6E51">
        <w:rPr>
          <w:rFonts w:cs="Arial"/>
          <w:bCs/>
          <w:szCs w:val="24"/>
        </w:rPr>
        <w:t>,</w:t>
      </w:r>
      <w:r w:rsidRPr="000A2506">
        <w:rPr>
          <w:rFonts w:cs="Arial"/>
          <w:bCs/>
          <w:szCs w:val="24"/>
        </w:rPr>
        <w:t xml:space="preserve"> as well as the statutory framework governing the sector</w:t>
      </w:r>
      <w:r>
        <w:rPr>
          <w:rFonts w:cs="Arial"/>
          <w:bCs/>
          <w:szCs w:val="24"/>
        </w:rPr>
        <w:t xml:space="preserve"> </w:t>
      </w:r>
    </w:p>
    <w:p w:rsidR="007B05C3" w:rsidP="00A155DE" w:rsidRDefault="007B05C3" w14:paraId="32658B68" w14:textId="28BA36E3">
      <w:pPr>
        <w:pStyle w:val="ListParagraph"/>
        <w:numPr>
          <w:ilvl w:val="0"/>
          <w:numId w:val="5"/>
        </w:numPr>
        <w:rPr>
          <w:rFonts w:cs="Arial"/>
          <w:bCs/>
          <w:szCs w:val="24"/>
        </w:rPr>
      </w:pPr>
      <w:r w:rsidRPr="007B05C3">
        <w:rPr>
          <w:rFonts w:cs="Arial"/>
          <w:bCs/>
          <w:szCs w:val="24"/>
        </w:rPr>
        <w:t>Demonstrable evidence of high performance and achievement at a senior level within a local authority and/or large, multi-functional organisation with comparable scope, size and complexity.</w:t>
      </w:r>
    </w:p>
    <w:p w:rsidRPr="006D7B79" w:rsidR="000A2506" w:rsidP="00A155DE" w:rsidRDefault="000A2506" w14:paraId="7858A0B7" w14:textId="77777777">
      <w:pPr>
        <w:numPr>
          <w:ilvl w:val="0"/>
          <w:numId w:val="5"/>
        </w:numPr>
        <w:autoSpaceDE w:val="0"/>
        <w:autoSpaceDN w:val="0"/>
        <w:adjustRightInd w:val="0"/>
        <w:rPr>
          <w:rFonts w:cs="Arial"/>
          <w:szCs w:val="24"/>
          <w:lang w:eastAsia="en-GB"/>
        </w:rPr>
      </w:pPr>
      <w:r w:rsidRPr="006D7B79">
        <w:rPr>
          <w:szCs w:val="24"/>
        </w:rPr>
        <w:t xml:space="preserve">Proven record of successful </w:t>
      </w:r>
      <w:r>
        <w:rPr>
          <w:szCs w:val="24"/>
        </w:rPr>
        <w:t>transformation and service redesign</w:t>
      </w:r>
      <w:r w:rsidRPr="006D7B79">
        <w:rPr>
          <w:szCs w:val="24"/>
        </w:rPr>
        <w:t>, translating strategic ambitions into real achievements within a demanding and politically sensitive environment.</w:t>
      </w:r>
    </w:p>
    <w:p w:rsidRPr="00DA141D" w:rsidR="007B05C3" w:rsidP="00A155DE" w:rsidRDefault="000A2506" w14:paraId="7CA1DC8F" w14:textId="61BB8DAF">
      <w:pPr>
        <w:pStyle w:val="ListParagraph"/>
        <w:numPr>
          <w:ilvl w:val="0"/>
          <w:numId w:val="5"/>
        </w:numPr>
        <w:rPr>
          <w:rFonts w:cs="Arial"/>
          <w:bCs/>
          <w:szCs w:val="24"/>
        </w:rPr>
      </w:pPr>
      <w:r w:rsidRPr="007B05C3">
        <w:rPr>
          <w:rFonts w:cs="Arial"/>
          <w:bCs/>
          <w:szCs w:val="24"/>
        </w:rPr>
        <w:t>A track record of</w:t>
      </w:r>
      <w:r w:rsidR="002432F2">
        <w:rPr>
          <w:rFonts w:cs="Arial"/>
          <w:bCs/>
          <w:szCs w:val="24"/>
        </w:rPr>
        <w:t xml:space="preserve"> policy and strategy formulation and implementation of these</w:t>
      </w:r>
      <w:r w:rsidRPr="007B05C3">
        <w:rPr>
          <w:rFonts w:cs="Arial"/>
          <w:bCs/>
          <w:szCs w:val="24"/>
        </w:rPr>
        <w:t xml:space="preserve"> into operational practice.</w:t>
      </w:r>
    </w:p>
    <w:p w:rsidRPr="007B05C3" w:rsidR="007B05C3" w:rsidP="00A155DE" w:rsidRDefault="007B05C3" w14:paraId="4DFB7BB6" w14:textId="77777777">
      <w:pPr>
        <w:pStyle w:val="ListParagraph"/>
        <w:numPr>
          <w:ilvl w:val="0"/>
          <w:numId w:val="5"/>
        </w:numPr>
        <w:rPr>
          <w:rFonts w:cs="Arial"/>
          <w:bCs/>
          <w:szCs w:val="24"/>
        </w:rPr>
      </w:pPr>
      <w:r w:rsidRPr="007B05C3">
        <w:rPr>
          <w:rFonts w:cs="Arial"/>
          <w:bCs/>
          <w:szCs w:val="24"/>
        </w:rPr>
        <w:t>Evidence of harnessing the strengths and talents of people at all levels, in order to support them to realise their full potential and achieve common goals.</w:t>
      </w:r>
    </w:p>
    <w:p w:rsidR="007B05C3" w:rsidP="00A155DE" w:rsidRDefault="007B05C3" w14:paraId="43C5C178" w14:textId="77777777">
      <w:pPr>
        <w:pStyle w:val="ListParagraph"/>
        <w:numPr>
          <w:ilvl w:val="0"/>
          <w:numId w:val="5"/>
        </w:numPr>
        <w:rPr>
          <w:rFonts w:cs="Arial"/>
          <w:bCs/>
          <w:szCs w:val="24"/>
        </w:rPr>
      </w:pPr>
      <w:r w:rsidRPr="007B05C3">
        <w:rPr>
          <w:rFonts w:cs="Arial"/>
          <w:bCs/>
          <w:szCs w:val="24"/>
        </w:rPr>
        <w:t>A record of successful resource management, budget management, monitoring and control of the performance of human, financial and physical resources in a complex/political organisation.</w:t>
      </w:r>
    </w:p>
    <w:p w:rsidRPr="002432F2" w:rsidR="002432F2" w:rsidP="00A155DE" w:rsidRDefault="002432F2" w14:paraId="2470A7B4" w14:textId="59BD3332">
      <w:pPr>
        <w:pStyle w:val="ListParagraph"/>
        <w:numPr>
          <w:ilvl w:val="0"/>
          <w:numId w:val="5"/>
        </w:numPr>
        <w:rPr>
          <w:rFonts w:cs="Arial"/>
          <w:bCs/>
          <w:szCs w:val="24"/>
        </w:rPr>
      </w:pPr>
      <w:r w:rsidRPr="007B05C3">
        <w:rPr>
          <w:rFonts w:cs="Arial"/>
          <w:bCs/>
          <w:szCs w:val="24"/>
        </w:rPr>
        <w:lastRenderedPageBreak/>
        <w:t>Evidence of providing sound professional advice to and building effective and productive working relationships; in particular having the self-confidence and perspective to facilitate open and honest relationships with senior stakeholders, partners, agencies and staff.</w:t>
      </w:r>
    </w:p>
    <w:p w:rsidRPr="002D20AB" w:rsidR="00DA141D" w:rsidP="00A155DE" w:rsidRDefault="00DA141D" w14:paraId="4AD06263" w14:textId="77777777">
      <w:pPr>
        <w:numPr>
          <w:ilvl w:val="0"/>
          <w:numId w:val="5"/>
        </w:numPr>
        <w:autoSpaceDE w:val="0"/>
        <w:autoSpaceDN w:val="0"/>
        <w:adjustRightInd w:val="0"/>
        <w:rPr>
          <w:rFonts w:cs="Arial"/>
          <w:szCs w:val="24"/>
          <w:lang w:eastAsia="en-GB"/>
        </w:rPr>
      </w:pPr>
      <w:r w:rsidRPr="002D20AB">
        <w:rPr>
          <w:rFonts w:cs="Arial"/>
          <w:szCs w:val="24"/>
          <w:lang w:eastAsia="en-GB"/>
        </w:rPr>
        <w:t xml:space="preserve">Evidence of successful multi-partner and/or commercial negotiations which have had a positive impact on </w:t>
      </w:r>
      <w:r w:rsidRPr="00480801">
        <w:rPr>
          <w:rFonts w:cs="Arial"/>
          <w:szCs w:val="24"/>
          <w:lang w:eastAsia="en-GB"/>
        </w:rPr>
        <w:t>communities and other stakeholders including staff</w:t>
      </w:r>
      <w:r>
        <w:rPr>
          <w:rFonts w:cs="Arial"/>
          <w:szCs w:val="24"/>
          <w:lang w:eastAsia="en-GB"/>
        </w:rPr>
        <w:t>.</w:t>
      </w:r>
    </w:p>
    <w:p w:rsidR="00DA141D" w:rsidP="00A155DE" w:rsidRDefault="00DA141D" w14:paraId="5A9BA451" w14:textId="77777777">
      <w:pPr>
        <w:numPr>
          <w:ilvl w:val="0"/>
          <w:numId w:val="5"/>
        </w:numPr>
        <w:autoSpaceDE w:val="0"/>
        <w:autoSpaceDN w:val="0"/>
        <w:adjustRightInd w:val="0"/>
        <w:rPr>
          <w:rFonts w:cs="Arial"/>
          <w:szCs w:val="24"/>
          <w:lang w:eastAsia="en-GB"/>
        </w:rPr>
      </w:pPr>
      <w:r w:rsidRPr="002D20AB">
        <w:rPr>
          <w:rFonts w:cs="Arial"/>
          <w:szCs w:val="24"/>
          <w:lang w:eastAsia="en-GB"/>
        </w:rPr>
        <w:t xml:space="preserve">Evidence of </w:t>
      </w:r>
      <w:r>
        <w:rPr>
          <w:rFonts w:cs="Arial"/>
          <w:szCs w:val="24"/>
          <w:lang w:eastAsia="en-GB"/>
        </w:rPr>
        <w:t>successfully collaborating with</w:t>
      </w:r>
      <w:r w:rsidRPr="002D20AB">
        <w:rPr>
          <w:rFonts w:cs="Arial"/>
          <w:szCs w:val="24"/>
          <w:lang w:eastAsia="en-GB"/>
        </w:rPr>
        <w:t xml:space="preserve"> </w:t>
      </w:r>
      <w:r>
        <w:rPr>
          <w:rFonts w:cs="Arial"/>
          <w:szCs w:val="24"/>
          <w:lang w:eastAsia="en-GB"/>
        </w:rPr>
        <w:t xml:space="preserve">elected </w:t>
      </w:r>
      <w:r w:rsidRPr="002D20AB">
        <w:rPr>
          <w:rFonts w:cs="Arial"/>
          <w:szCs w:val="24"/>
          <w:lang w:eastAsia="en-GB"/>
        </w:rPr>
        <w:t xml:space="preserve">Members and building effective and productive </w:t>
      </w:r>
      <w:r>
        <w:rPr>
          <w:rFonts w:cs="Arial"/>
          <w:szCs w:val="24"/>
          <w:lang w:eastAsia="en-GB"/>
        </w:rPr>
        <w:t xml:space="preserve">political </w:t>
      </w:r>
      <w:r w:rsidRPr="002D20AB">
        <w:rPr>
          <w:rFonts w:cs="Arial"/>
          <w:szCs w:val="24"/>
          <w:lang w:eastAsia="en-GB"/>
        </w:rPr>
        <w:t>working relationships</w:t>
      </w:r>
      <w:r>
        <w:rPr>
          <w:rFonts w:cs="Arial"/>
          <w:szCs w:val="24"/>
          <w:lang w:eastAsia="en-GB"/>
        </w:rPr>
        <w:t xml:space="preserve"> that enhance service delivery.</w:t>
      </w:r>
    </w:p>
    <w:p w:rsidR="007B05C3" w:rsidP="00A155DE" w:rsidRDefault="002432F2" w14:paraId="5A283C88" w14:textId="625076D7">
      <w:pPr>
        <w:numPr>
          <w:ilvl w:val="0"/>
          <w:numId w:val="5"/>
        </w:numPr>
        <w:autoSpaceDE w:val="0"/>
        <w:autoSpaceDN w:val="0"/>
        <w:adjustRightInd w:val="0"/>
        <w:rPr>
          <w:rFonts w:cs="Arial"/>
          <w:szCs w:val="24"/>
          <w:lang w:eastAsia="en-GB"/>
        </w:rPr>
      </w:pPr>
      <w:r w:rsidRPr="00CF4FE5">
        <w:rPr>
          <w:rFonts w:cs="Arial"/>
          <w:szCs w:val="24"/>
          <w:lang w:eastAsia="en-GB"/>
        </w:rPr>
        <w:t>A track record of demonstrable success in community engagement and involving children and young people in the development and delivery of local services</w:t>
      </w:r>
      <w:r>
        <w:rPr>
          <w:rFonts w:cs="Arial"/>
          <w:szCs w:val="24"/>
          <w:lang w:eastAsia="en-GB"/>
        </w:rPr>
        <w:t>.</w:t>
      </w:r>
    </w:p>
    <w:p w:rsidR="005E2EAB" w:rsidP="005E2EAB" w:rsidRDefault="005E2EAB" w14:paraId="26FC1B96" w14:textId="77777777">
      <w:pPr>
        <w:autoSpaceDE w:val="0"/>
        <w:autoSpaceDN w:val="0"/>
        <w:adjustRightInd w:val="0"/>
        <w:rPr>
          <w:rFonts w:cs="Arial"/>
          <w:szCs w:val="24"/>
          <w:lang w:eastAsia="en-GB"/>
        </w:rPr>
      </w:pPr>
    </w:p>
    <w:p w:rsidRPr="005E2EAB" w:rsidR="005E2EAB" w:rsidP="005E2EAB" w:rsidRDefault="005E2EAB" w14:paraId="0191D5E5" w14:textId="51C56F28">
      <w:pPr>
        <w:autoSpaceDE w:val="0"/>
        <w:autoSpaceDN w:val="0"/>
        <w:adjustRightInd w:val="0"/>
        <w:rPr>
          <w:rFonts w:cs="Arial"/>
          <w:b/>
          <w:bCs/>
          <w:szCs w:val="24"/>
          <w:lang w:eastAsia="en-GB"/>
        </w:rPr>
      </w:pPr>
      <w:r w:rsidRPr="005E2EAB">
        <w:rPr>
          <w:rFonts w:cs="Arial"/>
          <w:b/>
          <w:bCs/>
          <w:szCs w:val="24"/>
          <w:lang w:eastAsia="en-GB"/>
        </w:rPr>
        <w:t>Additional requirements</w:t>
      </w:r>
    </w:p>
    <w:p w:rsidRPr="00FD1A0C" w:rsidR="005E2EAB" w:rsidP="005E2EAB" w:rsidRDefault="005E2EAB" w14:paraId="47B0B5FE" w14:textId="2E2F0F0A">
      <w:pPr>
        <w:pStyle w:val="ListParagraph"/>
        <w:numPr>
          <w:ilvl w:val="0"/>
          <w:numId w:val="5"/>
        </w:numPr>
        <w:autoSpaceDE w:val="0"/>
        <w:autoSpaceDN w:val="0"/>
        <w:adjustRightInd w:val="0"/>
        <w:rPr>
          <w:rFonts w:cs="Arial"/>
          <w:szCs w:val="24"/>
          <w:lang w:eastAsia="en-GB"/>
        </w:rPr>
      </w:pPr>
      <w:r w:rsidRPr="005E2EAB">
        <w:rPr>
          <w:rFonts w:cs="Arial"/>
          <w:szCs w:val="24"/>
          <w:lang w:eastAsia="en-GB"/>
        </w:rPr>
        <w:t>Whilst the council is a flexible employer, given the role, you will need to be a visible leader in the organisation and across the county, with in-person attendance required on a frequent and weekly basis.</w:t>
      </w:r>
    </w:p>
    <w:p w:rsidR="002432F2" w:rsidP="00A155DE" w:rsidRDefault="002432F2" w14:paraId="09687103" w14:textId="77777777">
      <w:pPr>
        <w:rPr>
          <w:rFonts w:cs="Arial"/>
          <w:b/>
          <w:szCs w:val="24"/>
        </w:rPr>
      </w:pPr>
    </w:p>
    <w:p w:rsidRPr="00A0309B" w:rsidR="00A0309B" w:rsidP="00A155DE"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896E0F" w14:paraId="7EC22A26" w14:textId="77777777">
        <w:trPr>
          <w:trHeight w:val="487"/>
        </w:trPr>
        <w:tc>
          <w:tcPr>
            <w:tcW w:w="9808" w:type="dxa"/>
            <w:shd w:val="clear" w:color="auto" w:fill="171796"/>
            <w:vAlign w:val="center"/>
          </w:tcPr>
          <w:p w:rsidRPr="00BC371B" w:rsidR="00BC371B" w:rsidP="00896E0F"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5E2EAB" w:rsidR="00DD33EA" w:rsidP="00AE6E51" w:rsidRDefault="005E2EAB" w14:paraId="4DA0F559" w14:textId="71C2936F">
      <w:pPr>
        <w:rPr>
          <w:rStyle w:val="Arial12"/>
          <w:rFonts w:cs="Arial"/>
        </w:rPr>
      </w:pPr>
      <w:r w:rsidRPr="005E2EAB">
        <w:rPr>
          <w:rStyle w:val="Arial12"/>
          <w:rFonts w:cs="Arial"/>
        </w:rPr>
        <w:t>The role requires frequent travel across Suffolk and the wider region. You</w:t>
      </w:r>
      <w:r w:rsidRPr="005E2EAB" w:rsidR="00DD33EA">
        <w:rPr>
          <w:rStyle w:val="Arial12"/>
          <w:rFonts w:cs="Arial"/>
        </w:rPr>
        <w:t xml:space="preserve"> must either </w:t>
      </w:r>
      <w:r w:rsidRPr="005E2EAB" w:rsidR="004154BA">
        <w:rPr>
          <w:rStyle w:val="Arial12"/>
          <w:rFonts w:cs="Arial"/>
        </w:rPr>
        <w:t>hold a full, current driving licence</w:t>
      </w:r>
      <w:r w:rsidRPr="005E2EAB" w:rsidR="00DD33EA">
        <w:rPr>
          <w:rStyle w:val="Arial12"/>
          <w:rFonts w:cs="Arial"/>
        </w:rPr>
        <w:t xml:space="preserve"> and have access to personal transport or meet the mobility requirements of the role through other reasonable and suitable means.</w:t>
      </w:r>
    </w:p>
    <w:p w:rsidR="007B05C3" w:rsidP="7D53E8BB" w:rsidRDefault="007B05C3" w14:paraId="516E8760" w14:textId="31883851">
      <w:pPr>
        <w:pStyle w:val="paragraph"/>
        <w:spacing w:before="0" w:beforeAutospacing="0" w:after="0" w:afterAutospacing="0"/>
        <w:textAlignment w:val="baseline"/>
        <w:rPr>
          <w:rStyle w:val="Arial12"/>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896E0F" w14:paraId="1A1EB8F3" w14:textId="77777777">
        <w:trPr>
          <w:trHeight w:val="487"/>
        </w:trPr>
        <w:tc>
          <w:tcPr>
            <w:tcW w:w="9808" w:type="dxa"/>
            <w:shd w:val="clear" w:color="auto" w:fill="171796"/>
            <w:vAlign w:val="center"/>
          </w:tcPr>
          <w:p w:rsidRPr="00BC371B" w:rsidR="00BC371B" w:rsidP="00896E0F"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9">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896E0F" w14:paraId="7434B6F4" w14:textId="77777777">
        <w:trPr>
          <w:trHeight w:val="487"/>
        </w:trPr>
        <w:tc>
          <w:tcPr>
            <w:tcW w:w="9808" w:type="dxa"/>
            <w:shd w:val="clear" w:color="auto" w:fill="171796"/>
            <w:vAlign w:val="center"/>
          </w:tcPr>
          <w:p w:rsidRPr="00BC371B" w:rsidR="00BC371B" w:rsidP="00896E0F"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lastRenderedPageBreak/>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21">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896E0F" w14:paraId="0C385810" w14:textId="77777777">
        <w:trPr>
          <w:trHeight w:val="487"/>
        </w:trPr>
        <w:tc>
          <w:tcPr>
            <w:tcW w:w="9808" w:type="dxa"/>
            <w:shd w:val="clear" w:color="auto" w:fill="171796"/>
            <w:vAlign w:val="center"/>
          </w:tcPr>
          <w:p w:rsidRPr="00BC371B" w:rsidR="00600217" w:rsidP="00896E0F"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22">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23"/>
      <w:footerReference w:type="first" r:id="rId24"/>
      <w:type w:val="continuous"/>
      <w:pgSz w:w="11907" w:h="16834" w:orient="portrait" w:code="9"/>
      <w:pgMar w:top="1440" w:right="1080" w:bottom="1440" w:left="1080" w:header="57" w:footer="567" w:gutter="0"/>
      <w:paperSrc w:other="11"/>
      <w:cols w:space="720"/>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51E" w:rsidRDefault="0060151E" w14:paraId="53A5D0D3" w14:textId="77777777">
      <w:r>
        <w:separator/>
      </w:r>
    </w:p>
  </w:endnote>
  <w:endnote w:type="continuationSeparator" w:id="0">
    <w:p w:rsidR="0060151E" w:rsidRDefault="0060151E" w14:paraId="5EA07B5F" w14:textId="77777777">
      <w:r>
        <w:continuationSeparator/>
      </w:r>
    </w:p>
  </w:endnote>
  <w:endnote w:type="continuationNotice" w:id="1">
    <w:p w:rsidR="0060151E" w:rsidRDefault="0060151E" w14:paraId="0704885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51E" w:rsidRDefault="0060151E" w14:paraId="45F23507" w14:textId="77777777">
      <w:r>
        <w:separator/>
      </w:r>
    </w:p>
  </w:footnote>
  <w:footnote w:type="continuationSeparator" w:id="0">
    <w:p w:rsidR="0060151E" w:rsidRDefault="0060151E" w14:paraId="4881564A" w14:textId="77777777">
      <w:r>
        <w:continuationSeparator/>
      </w:r>
    </w:p>
  </w:footnote>
  <w:footnote w:type="continuationNotice" w:id="1">
    <w:p w:rsidR="0060151E" w:rsidRDefault="0060151E" w14:paraId="12F2D2F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3DF9"/>
    <w:multiLevelType w:val="hybridMultilevel"/>
    <w:tmpl w:val="BEDC919E"/>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146464E4"/>
    <w:multiLevelType w:val="hybridMultilevel"/>
    <w:tmpl w:val="A13892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5F0AB5"/>
    <w:multiLevelType w:val="hybridMultilevel"/>
    <w:tmpl w:val="CBC83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DB3753"/>
    <w:multiLevelType w:val="hybridMultilevel"/>
    <w:tmpl w:val="64A23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22DC1"/>
    <w:multiLevelType w:val="hybridMultilevel"/>
    <w:tmpl w:val="09708A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F8A6039"/>
    <w:multiLevelType w:val="hybridMultilevel"/>
    <w:tmpl w:val="1862E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2414FE9"/>
    <w:multiLevelType w:val="hybridMultilevel"/>
    <w:tmpl w:val="C4BC15AE"/>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5F32454"/>
    <w:multiLevelType w:val="hybridMultilevel"/>
    <w:tmpl w:val="9266E66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3C901B0"/>
    <w:multiLevelType w:val="hybridMultilevel"/>
    <w:tmpl w:val="D5665AF4"/>
    <w:lvl w:ilvl="0" w:tplc="B52CFD18">
      <w:start w:val="1"/>
      <w:numFmt w:val="bullet"/>
      <w:lvlText w:val=""/>
      <w:lvlJc w:val="left"/>
      <w:pPr>
        <w:ind w:left="720" w:hanging="360"/>
      </w:pPr>
      <w:rPr>
        <w:rFonts w:hint="default" w:ascii="Symbol" w:hAnsi="Symbol"/>
      </w:rPr>
    </w:lvl>
    <w:lvl w:ilvl="1" w:tplc="097ACFC2">
      <w:start w:val="1"/>
      <w:numFmt w:val="bullet"/>
      <w:lvlText w:val="o"/>
      <w:lvlJc w:val="left"/>
      <w:pPr>
        <w:ind w:left="1440" w:hanging="360"/>
      </w:pPr>
      <w:rPr>
        <w:rFonts w:hint="default" w:ascii="Courier New" w:hAnsi="Courier New"/>
      </w:rPr>
    </w:lvl>
    <w:lvl w:ilvl="2" w:tplc="ED4E6F46">
      <w:start w:val="1"/>
      <w:numFmt w:val="bullet"/>
      <w:lvlText w:val=""/>
      <w:lvlJc w:val="left"/>
      <w:pPr>
        <w:ind w:left="2160" w:hanging="360"/>
      </w:pPr>
      <w:rPr>
        <w:rFonts w:hint="default" w:ascii="Wingdings" w:hAnsi="Wingdings"/>
      </w:rPr>
    </w:lvl>
    <w:lvl w:ilvl="3" w:tplc="5F628E66">
      <w:start w:val="1"/>
      <w:numFmt w:val="bullet"/>
      <w:lvlText w:val=""/>
      <w:lvlJc w:val="left"/>
      <w:pPr>
        <w:ind w:left="2880" w:hanging="360"/>
      </w:pPr>
      <w:rPr>
        <w:rFonts w:hint="default" w:ascii="Symbol" w:hAnsi="Symbol"/>
      </w:rPr>
    </w:lvl>
    <w:lvl w:ilvl="4" w:tplc="636A39CC">
      <w:start w:val="1"/>
      <w:numFmt w:val="bullet"/>
      <w:lvlText w:val="o"/>
      <w:lvlJc w:val="left"/>
      <w:pPr>
        <w:ind w:left="3600" w:hanging="360"/>
      </w:pPr>
      <w:rPr>
        <w:rFonts w:hint="default" w:ascii="Courier New" w:hAnsi="Courier New"/>
      </w:rPr>
    </w:lvl>
    <w:lvl w:ilvl="5" w:tplc="D306445E">
      <w:start w:val="1"/>
      <w:numFmt w:val="bullet"/>
      <w:lvlText w:val=""/>
      <w:lvlJc w:val="left"/>
      <w:pPr>
        <w:ind w:left="4320" w:hanging="360"/>
      </w:pPr>
      <w:rPr>
        <w:rFonts w:hint="default" w:ascii="Wingdings" w:hAnsi="Wingdings"/>
      </w:rPr>
    </w:lvl>
    <w:lvl w:ilvl="6" w:tplc="437C508A">
      <w:start w:val="1"/>
      <w:numFmt w:val="bullet"/>
      <w:lvlText w:val=""/>
      <w:lvlJc w:val="left"/>
      <w:pPr>
        <w:ind w:left="5040" w:hanging="360"/>
      </w:pPr>
      <w:rPr>
        <w:rFonts w:hint="default" w:ascii="Symbol" w:hAnsi="Symbol"/>
      </w:rPr>
    </w:lvl>
    <w:lvl w:ilvl="7" w:tplc="398C3040">
      <w:start w:val="1"/>
      <w:numFmt w:val="bullet"/>
      <w:lvlText w:val="o"/>
      <w:lvlJc w:val="left"/>
      <w:pPr>
        <w:ind w:left="5760" w:hanging="360"/>
      </w:pPr>
      <w:rPr>
        <w:rFonts w:hint="default" w:ascii="Courier New" w:hAnsi="Courier New"/>
      </w:rPr>
    </w:lvl>
    <w:lvl w:ilvl="8" w:tplc="8340BE90">
      <w:start w:val="1"/>
      <w:numFmt w:val="bullet"/>
      <w:lvlText w:val=""/>
      <w:lvlJc w:val="left"/>
      <w:pPr>
        <w:ind w:left="6480" w:hanging="360"/>
      </w:pPr>
      <w:rPr>
        <w:rFonts w:hint="default" w:ascii="Wingdings" w:hAnsi="Wingdings"/>
      </w:rPr>
    </w:lvl>
  </w:abstractNum>
  <w:abstractNum w:abstractNumId="1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0486746">
    <w:abstractNumId w:val="10"/>
  </w:num>
  <w:num w:numId="2" w16cid:durableId="166139877">
    <w:abstractNumId w:val="1"/>
  </w:num>
  <w:num w:numId="3" w16cid:durableId="60561591">
    <w:abstractNumId w:val="6"/>
  </w:num>
  <w:num w:numId="4" w16cid:durableId="831024643">
    <w:abstractNumId w:val="5"/>
  </w:num>
  <w:num w:numId="5" w16cid:durableId="497430651">
    <w:abstractNumId w:val="4"/>
  </w:num>
  <w:num w:numId="6" w16cid:durableId="1146094269">
    <w:abstractNumId w:val="3"/>
  </w:num>
  <w:num w:numId="7" w16cid:durableId="758870371">
    <w:abstractNumId w:val="0"/>
  </w:num>
  <w:num w:numId="8" w16cid:durableId="562835123">
    <w:abstractNumId w:val="7"/>
  </w:num>
  <w:num w:numId="9" w16cid:durableId="1776561999">
    <w:abstractNumId w:val="8"/>
  </w:num>
  <w:num w:numId="10" w16cid:durableId="2080247613">
    <w:abstractNumId w:val="9"/>
  </w:num>
  <w:num w:numId="11" w16cid:durableId="650402408">
    <w:abstractNumId w:val="2"/>
  </w:num>
  <w:numIdMacAtCleanup w:val="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532D"/>
    <w:rsid w:val="000231D8"/>
    <w:rsid w:val="0002349A"/>
    <w:rsid w:val="00030DAE"/>
    <w:rsid w:val="00032583"/>
    <w:rsid w:val="000340B0"/>
    <w:rsid w:val="00034884"/>
    <w:rsid w:val="000369E2"/>
    <w:rsid w:val="000407FE"/>
    <w:rsid w:val="00040A1F"/>
    <w:rsid w:val="000414E8"/>
    <w:rsid w:val="00042715"/>
    <w:rsid w:val="00044226"/>
    <w:rsid w:val="000442D3"/>
    <w:rsid w:val="00056687"/>
    <w:rsid w:val="00057CA0"/>
    <w:rsid w:val="00064A2D"/>
    <w:rsid w:val="00071D50"/>
    <w:rsid w:val="00073ED1"/>
    <w:rsid w:val="0008147E"/>
    <w:rsid w:val="000A2506"/>
    <w:rsid w:val="000A5F6E"/>
    <w:rsid w:val="000A749F"/>
    <w:rsid w:val="000B076F"/>
    <w:rsid w:val="000B0F5B"/>
    <w:rsid w:val="000B5E33"/>
    <w:rsid w:val="000C1029"/>
    <w:rsid w:val="000D2753"/>
    <w:rsid w:val="000E42B9"/>
    <w:rsid w:val="000E5704"/>
    <w:rsid w:val="000E74C9"/>
    <w:rsid w:val="000F0A84"/>
    <w:rsid w:val="000F6038"/>
    <w:rsid w:val="00104C7F"/>
    <w:rsid w:val="001051F4"/>
    <w:rsid w:val="00106BB9"/>
    <w:rsid w:val="00111ED5"/>
    <w:rsid w:val="0011257F"/>
    <w:rsid w:val="00121E3E"/>
    <w:rsid w:val="00125ADC"/>
    <w:rsid w:val="00130EF3"/>
    <w:rsid w:val="00132ECC"/>
    <w:rsid w:val="00136C4A"/>
    <w:rsid w:val="0014100D"/>
    <w:rsid w:val="00141C6A"/>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346D"/>
    <w:rsid w:val="001D6984"/>
    <w:rsid w:val="001E28D8"/>
    <w:rsid w:val="001F01FB"/>
    <w:rsid w:val="001F25A4"/>
    <w:rsid w:val="001F375A"/>
    <w:rsid w:val="00200337"/>
    <w:rsid w:val="002039A9"/>
    <w:rsid w:val="00205C68"/>
    <w:rsid w:val="00206DDD"/>
    <w:rsid w:val="002178C5"/>
    <w:rsid w:val="00224895"/>
    <w:rsid w:val="00225E42"/>
    <w:rsid w:val="002313E2"/>
    <w:rsid w:val="0024047E"/>
    <w:rsid w:val="002432F2"/>
    <w:rsid w:val="002437C1"/>
    <w:rsid w:val="00246329"/>
    <w:rsid w:val="0024664A"/>
    <w:rsid w:val="00251550"/>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5322"/>
    <w:rsid w:val="0028705A"/>
    <w:rsid w:val="002871D1"/>
    <w:rsid w:val="002904D7"/>
    <w:rsid w:val="002A522D"/>
    <w:rsid w:val="002B2D75"/>
    <w:rsid w:val="002C285C"/>
    <w:rsid w:val="002C4746"/>
    <w:rsid w:val="002C7D47"/>
    <w:rsid w:val="002D0F3F"/>
    <w:rsid w:val="002D3174"/>
    <w:rsid w:val="002D4EB1"/>
    <w:rsid w:val="002D5755"/>
    <w:rsid w:val="002E05F1"/>
    <w:rsid w:val="002E39AF"/>
    <w:rsid w:val="002E42D3"/>
    <w:rsid w:val="002E4490"/>
    <w:rsid w:val="002E477C"/>
    <w:rsid w:val="002E60AC"/>
    <w:rsid w:val="002E6B1D"/>
    <w:rsid w:val="002F152B"/>
    <w:rsid w:val="002F40B7"/>
    <w:rsid w:val="003031F5"/>
    <w:rsid w:val="0030440E"/>
    <w:rsid w:val="003051AF"/>
    <w:rsid w:val="00305397"/>
    <w:rsid w:val="003269FE"/>
    <w:rsid w:val="0033281E"/>
    <w:rsid w:val="00342897"/>
    <w:rsid w:val="003552B2"/>
    <w:rsid w:val="00355578"/>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1453"/>
    <w:rsid w:val="003D3D5D"/>
    <w:rsid w:val="003D5845"/>
    <w:rsid w:val="003D5C51"/>
    <w:rsid w:val="003D73F1"/>
    <w:rsid w:val="003D7C2D"/>
    <w:rsid w:val="003E3387"/>
    <w:rsid w:val="003E3F37"/>
    <w:rsid w:val="003E4754"/>
    <w:rsid w:val="003E6274"/>
    <w:rsid w:val="003E656A"/>
    <w:rsid w:val="003E7BA2"/>
    <w:rsid w:val="003F14AF"/>
    <w:rsid w:val="003F6300"/>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64C9"/>
    <w:rsid w:val="00487124"/>
    <w:rsid w:val="00493C30"/>
    <w:rsid w:val="004A351F"/>
    <w:rsid w:val="004A4DD9"/>
    <w:rsid w:val="004A5F0D"/>
    <w:rsid w:val="004A6AAD"/>
    <w:rsid w:val="004B23AB"/>
    <w:rsid w:val="004B3DDA"/>
    <w:rsid w:val="004B4605"/>
    <w:rsid w:val="004B77A6"/>
    <w:rsid w:val="004B7844"/>
    <w:rsid w:val="004B7FFC"/>
    <w:rsid w:val="004C0E4D"/>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16"/>
    <w:rsid w:val="00515F88"/>
    <w:rsid w:val="00516146"/>
    <w:rsid w:val="00516C8F"/>
    <w:rsid w:val="00516E65"/>
    <w:rsid w:val="00517475"/>
    <w:rsid w:val="00523DB6"/>
    <w:rsid w:val="00525C0C"/>
    <w:rsid w:val="00532244"/>
    <w:rsid w:val="005333E2"/>
    <w:rsid w:val="00541946"/>
    <w:rsid w:val="005442B5"/>
    <w:rsid w:val="00544B87"/>
    <w:rsid w:val="00545CBE"/>
    <w:rsid w:val="00545E18"/>
    <w:rsid w:val="005613FA"/>
    <w:rsid w:val="0056661A"/>
    <w:rsid w:val="00566F55"/>
    <w:rsid w:val="00574C25"/>
    <w:rsid w:val="00576108"/>
    <w:rsid w:val="00577D31"/>
    <w:rsid w:val="0059129A"/>
    <w:rsid w:val="00592B31"/>
    <w:rsid w:val="00592DE3"/>
    <w:rsid w:val="00594DC7"/>
    <w:rsid w:val="00595468"/>
    <w:rsid w:val="005974AB"/>
    <w:rsid w:val="005A485B"/>
    <w:rsid w:val="005A5DA3"/>
    <w:rsid w:val="005B21FB"/>
    <w:rsid w:val="005C4F23"/>
    <w:rsid w:val="005C62CC"/>
    <w:rsid w:val="005C74AA"/>
    <w:rsid w:val="005D01B2"/>
    <w:rsid w:val="005D045F"/>
    <w:rsid w:val="005D1637"/>
    <w:rsid w:val="005D3499"/>
    <w:rsid w:val="005E21C0"/>
    <w:rsid w:val="005E2EAB"/>
    <w:rsid w:val="005E64DF"/>
    <w:rsid w:val="005F033E"/>
    <w:rsid w:val="005F363B"/>
    <w:rsid w:val="00600217"/>
    <w:rsid w:val="0060151E"/>
    <w:rsid w:val="006111C5"/>
    <w:rsid w:val="00614CF7"/>
    <w:rsid w:val="0062560B"/>
    <w:rsid w:val="00625EB4"/>
    <w:rsid w:val="00627C3A"/>
    <w:rsid w:val="00630609"/>
    <w:rsid w:val="00632A64"/>
    <w:rsid w:val="00633093"/>
    <w:rsid w:val="00633D00"/>
    <w:rsid w:val="00634C95"/>
    <w:rsid w:val="00635F67"/>
    <w:rsid w:val="006370AB"/>
    <w:rsid w:val="006512CC"/>
    <w:rsid w:val="006553F9"/>
    <w:rsid w:val="00655728"/>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A573F"/>
    <w:rsid w:val="006B7413"/>
    <w:rsid w:val="006C2871"/>
    <w:rsid w:val="006C31D5"/>
    <w:rsid w:val="006C547D"/>
    <w:rsid w:val="006C5CD6"/>
    <w:rsid w:val="006C7151"/>
    <w:rsid w:val="006D6868"/>
    <w:rsid w:val="006D7112"/>
    <w:rsid w:val="006E2251"/>
    <w:rsid w:val="006E7005"/>
    <w:rsid w:val="006E7DF3"/>
    <w:rsid w:val="00707A4A"/>
    <w:rsid w:val="00710A85"/>
    <w:rsid w:val="0071487B"/>
    <w:rsid w:val="00721E01"/>
    <w:rsid w:val="00722B16"/>
    <w:rsid w:val="00722B8E"/>
    <w:rsid w:val="00722E79"/>
    <w:rsid w:val="00725251"/>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6E36"/>
    <w:rsid w:val="00792924"/>
    <w:rsid w:val="007953BF"/>
    <w:rsid w:val="007A1DAA"/>
    <w:rsid w:val="007A238E"/>
    <w:rsid w:val="007B05C3"/>
    <w:rsid w:val="007B439B"/>
    <w:rsid w:val="007C2A27"/>
    <w:rsid w:val="007C34AC"/>
    <w:rsid w:val="007D33A5"/>
    <w:rsid w:val="007D3698"/>
    <w:rsid w:val="007D5FA6"/>
    <w:rsid w:val="007D76E7"/>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64E2F"/>
    <w:rsid w:val="00870957"/>
    <w:rsid w:val="008720A1"/>
    <w:rsid w:val="00873115"/>
    <w:rsid w:val="008814C5"/>
    <w:rsid w:val="00881649"/>
    <w:rsid w:val="00882586"/>
    <w:rsid w:val="00883926"/>
    <w:rsid w:val="008928DE"/>
    <w:rsid w:val="00896E0F"/>
    <w:rsid w:val="00897A7D"/>
    <w:rsid w:val="008A2ABF"/>
    <w:rsid w:val="008A36DB"/>
    <w:rsid w:val="008A4083"/>
    <w:rsid w:val="008A58EF"/>
    <w:rsid w:val="008B5239"/>
    <w:rsid w:val="008C11FB"/>
    <w:rsid w:val="008C13D5"/>
    <w:rsid w:val="008C362E"/>
    <w:rsid w:val="008D12A9"/>
    <w:rsid w:val="008D36B0"/>
    <w:rsid w:val="008D7A86"/>
    <w:rsid w:val="008E60CB"/>
    <w:rsid w:val="008F0D9F"/>
    <w:rsid w:val="008F1E54"/>
    <w:rsid w:val="008F2044"/>
    <w:rsid w:val="008F5223"/>
    <w:rsid w:val="009004F4"/>
    <w:rsid w:val="0090483E"/>
    <w:rsid w:val="00907C48"/>
    <w:rsid w:val="00910894"/>
    <w:rsid w:val="00913529"/>
    <w:rsid w:val="009137C9"/>
    <w:rsid w:val="009145E6"/>
    <w:rsid w:val="00914E23"/>
    <w:rsid w:val="00926781"/>
    <w:rsid w:val="00926DBE"/>
    <w:rsid w:val="00931DF4"/>
    <w:rsid w:val="0094129B"/>
    <w:rsid w:val="00942711"/>
    <w:rsid w:val="009471F1"/>
    <w:rsid w:val="00954F93"/>
    <w:rsid w:val="00956DAA"/>
    <w:rsid w:val="00960622"/>
    <w:rsid w:val="009610BF"/>
    <w:rsid w:val="00964024"/>
    <w:rsid w:val="00974B2E"/>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07CA"/>
    <w:rsid w:val="009E4BFD"/>
    <w:rsid w:val="009E5956"/>
    <w:rsid w:val="009E5CA0"/>
    <w:rsid w:val="009F1E78"/>
    <w:rsid w:val="009F38D9"/>
    <w:rsid w:val="009F3F9D"/>
    <w:rsid w:val="009F5C33"/>
    <w:rsid w:val="00A02E0E"/>
    <w:rsid w:val="00A0309B"/>
    <w:rsid w:val="00A074FD"/>
    <w:rsid w:val="00A155DE"/>
    <w:rsid w:val="00A1633D"/>
    <w:rsid w:val="00A2108B"/>
    <w:rsid w:val="00A248A2"/>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080"/>
    <w:rsid w:val="00A83BB5"/>
    <w:rsid w:val="00A92B13"/>
    <w:rsid w:val="00AA56F6"/>
    <w:rsid w:val="00AA6532"/>
    <w:rsid w:val="00AA68FA"/>
    <w:rsid w:val="00AB6581"/>
    <w:rsid w:val="00AC016B"/>
    <w:rsid w:val="00AC2D3D"/>
    <w:rsid w:val="00AC61AB"/>
    <w:rsid w:val="00AC6B92"/>
    <w:rsid w:val="00AD0BBD"/>
    <w:rsid w:val="00AD1316"/>
    <w:rsid w:val="00AD3F83"/>
    <w:rsid w:val="00AD452B"/>
    <w:rsid w:val="00AE2D16"/>
    <w:rsid w:val="00AE54FB"/>
    <w:rsid w:val="00AE6E51"/>
    <w:rsid w:val="00AF19CD"/>
    <w:rsid w:val="00AF2778"/>
    <w:rsid w:val="00AF4DFB"/>
    <w:rsid w:val="00AF5169"/>
    <w:rsid w:val="00AF5EC5"/>
    <w:rsid w:val="00B02109"/>
    <w:rsid w:val="00B072B1"/>
    <w:rsid w:val="00B11823"/>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4182"/>
    <w:rsid w:val="00B94D9F"/>
    <w:rsid w:val="00B963F1"/>
    <w:rsid w:val="00B96CD3"/>
    <w:rsid w:val="00BA107D"/>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E6692"/>
    <w:rsid w:val="00BF2202"/>
    <w:rsid w:val="00BF4D17"/>
    <w:rsid w:val="00BF6041"/>
    <w:rsid w:val="00C01A9E"/>
    <w:rsid w:val="00C04CFB"/>
    <w:rsid w:val="00C07AA4"/>
    <w:rsid w:val="00C102E4"/>
    <w:rsid w:val="00C11FC7"/>
    <w:rsid w:val="00C16ED0"/>
    <w:rsid w:val="00C232BA"/>
    <w:rsid w:val="00C25917"/>
    <w:rsid w:val="00C2744B"/>
    <w:rsid w:val="00C307C6"/>
    <w:rsid w:val="00C37A95"/>
    <w:rsid w:val="00C40A7F"/>
    <w:rsid w:val="00C44F10"/>
    <w:rsid w:val="00C501CB"/>
    <w:rsid w:val="00C547FF"/>
    <w:rsid w:val="00C5560A"/>
    <w:rsid w:val="00C5764D"/>
    <w:rsid w:val="00C618B0"/>
    <w:rsid w:val="00C649BE"/>
    <w:rsid w:val="00C65DC7"/>
    <w:rsid w:val="00C6781E"/>
    <w:rsid w:val="00C704AD"/>
    <w:rsid w:val="00C709E0"/>
    <w:rsid w:val="00C777F6"/>
    <w:rsid w:val="00C77F8C"/>
    <w:rsid w:val="00C80DE8"/>
    <w:rsid w:val="00C82053"/>
    <w:rsid w:val="00C84CD6"/>
    <w:rsid w:val="00C84DF7"/>
    <w:rsid w:val="00C84F26"/>
    <w:rsid w:val="00C859B6"/>
    <w:rsid w:val="00C87B84"/>
    <w:rsid w:val="00C91CDD"/>
    <w:rsid w:val="00C93CE5"/>
    <w:rsid w:val="00C94076"/>
    <w:rsid w:val="00CA08B6"/>
    <w:rsid w:val="00CA2423"/>
    <w:rsid w:val="00CA3964"/>
    <w:rsid w:val="00CB3385"/>
    <w:rsid w:val="00CB762D"/>
    <w:rsid w:val="00CC1A18"/>
    <w:rsid w:val="00CC35C4"/>
    <w:rsid w:val="00CC3750"/>
    <w:rsid w:val="00CC476E"/>
    <w:rsid w:val="00CC4A8F"/>
    <w:rsid w:val="00CC5122"/>
    <w:rsid w:val="00CD1CC7"/>
    <w:rsid w:val="00CD5428"/>
    <w:rsid w:val="00CD5CC6"/>
    <w:rsid w:val="00CD5DB4"/>
    <w:rsid w:val="00CD67D0"/>
    <w:rsid w:val="00CE7A3A"/>
    <w:rsid w:val="00CF4E87"/>
    <w:rsid w:val="00CF5C97"/>
    <w:rsid w:val="00CF73BE"/>
    <w:rsid w:val="00D218F1"/>
    <w:rsid w:val="00D358EA"/>
    <w:rsid w:val="00D40A03"/>
    <w:rsid w:val="00D42512"/>
    <w:rsid w:val="00D428EA"/>
    <w:rsid w:val="00D430E8"/>
    <w:rsid w:val="00D4774E"/>
    <w:rsid w:val="00D524D9"/>
    <w:rsid w:val="00D57C89"/>
    <w:rsid w:val="00D61EA6"/>
    <w:rsid w:val="00D63065"/>
    <w:rsid w:val="00D6359E"/>
    <w:rsid w:val="00D668C1"/>
    <w:rsid w:val="00D707CF"/>
    <w:rsid w:val="00D73953"/>
    <w:rsid w:val="00D80893"/>
    <w:rsid w:val="00D80F6F"/>
    <w:rsid w:val="00D90737"/>
    <w:rsid w:val="00D91FFD"/>
    <w:rsid w:val="00DA141D"/>
    <w:rsid w:val="00DA626C"/>
    <w:rsid w:val="00DA6EEF"/>
    <w:rsid w:val="00DB62B3"/>
    <w:rsid w:val="00DC033C"/>
    <w:rsid w:val="00DC6005"/>
    <w:rsid w:val="00DC6A83"/>
    <w:rsid w:val="00DC7D93"/>
    <w:rsid w:val="00DD33EA"/>
    <w:rsid w:val="00DD41BA"/>
    <w:rsid w:val="00DD4646"/>
    <w:rsid w:val="00DE333B"/>
    <w:rsid w:val="00DE51DF"/>
    <w:rsid w:val="00DF0CB2"/>
    <w:rsid w:val="00E17A67"/>
    <w:rsid w:val="00E17CF8"/>
    <w:rsid w:val="00E25C23"/>
    <w:rsid w:val="00E30F49"/>
    <w:rsid w:val="00E325B8"/>
    <w:rsid w:val="00E33ECC"/>
    <w:rsid w:val="00E34DBA"/>
    <w:rsid w:val="00E37CE0"/>
    <w:rsid w:val="00E415FC"/>
    <w:rsid w:val="00E416F5"/>
    <w:rsid w:val="00E429EF"/>
    <w:rsid w:val="00E4333F"/>
    <w:rsid w:val="00E433A5"/>
    <w:rsid w:val="00E451F5"/>
    <w:rsid w:val="00E45233"/>
    <w:rsid w:val="00E471EF"/>
    <w:rsid w:val="00E5361B"/>
    <w:rsid w:val="00E53DFA"/>
    <w:rsid w:val="00E57C67"/>
    <w:rsid w:val="00E71545"/>
    <w:rsid w:val="00E74DA2"/>
    <w:rsid w:val="00E807E9"/>
    <w:rsid w:val="00E80E60"/>
    <w:rsid w:val="00E875B7"/>
    <w:rsid w:val="00E91D7D"/>
    <w:rsid w:val="00E935E3"/>
    <w:rsid w:val="00E93711"/>
    <w:rsid w:val="00E95C6B"/>
    <w:rsid w:val="00E967EE"/>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65B16"/>
    <w:rsid w:val="00F704DF"/>
    <w:rsid w:val="00F717D2"/>
    <w:rsid w:val="00F80713"/>
    <w:rsid w:val="00F834C7"/>
    <w:rsid w:val="00F84973"/>
    <w:rsid w:val="00F866A1"/>
    <w:rsid w:val="00F92137"/>
    <w:rsid w:val="00F92763"/>
    <w:rsid w:val="00F932FD"/>
    <w:rsid w:val="00F945F0"/>
    <w:rsid w:val="00F97729"/>
    <w:rsid w:val="00FA1499"/>
    <w:rsid w:val="00FA49C3"/>
    <w:rsid w:val="00FA5DBA"/>
    <w:rsid w:val="00FB0051"/>
    <w:rsid w:val="00FB110F"/>
    <w:rsid w:val="00FB763B"/>
    <w:rsid w:val="00FC3BD0"/>
    <w:rsid w:val="00FC4A33"/>
    <w:rsid w:val="00FC6304"/>
    <w:rsid w:val="00FC6C1C"/>
    <w:rsid w:val="00FD053D"/>
    <w:rsid w:val="00FD1A0C"/>
    <w:rsid w:val="00FD1DBE"/>
    <w:rsid w:val="00FD248F"/>
    <w:rsid w:val="00FD7E43"/>
    <w:rsid w:val="00FE0911"/>
    <w:rsid w:val="00FE119B"/>
    <w:rsid w:val="00FE469F"/>
    <w:rsid w:val="00FE55B0"/>
    <w:rsid w:val="00FF193C"/>
    <w:rsid w:val="00FF1BF8"/>
    <w:rsid w:val="00FF6F4B"/>
    <w:rsid w:val="0154D44A"/>
    <w:rsid w:val="026301BF"/>
    <w:rsid w:val="0329815A"/>
    <w:rsid w:val="05D5A70B"/>
    <w:rsid w:val="0692025B"/>
    <w:rsid w:val="098C6536"/>
    <w:rsid w:val="0CB9FEC5"/>
    <w:rsid w:val="0DF52F8C"/>
    <w:rsid w:val="0F46511D"/>
    <w:rsid w:val="0FEB32A1"/>
    <w:rsid w:val="11CB304C"/>
    <w:rsid w:val="126FF709"/>
    <w:rsid w:val="1296690E"/>
    <w:rsid w:val="142291E7"/>
    <w:rsid w:val="14B37031"/>
    <w:rsid w:val="15988803"/>
    <w:rsid w:val="1702B1CA"/>
    <w:rsid w:val="1830E545"/>
    <w:rsid w:val="185D9CDC"/>
    <w:rsid w:val="18DEC458"/>
    <w:rsid w:val="1E4B0D7B"/>
    <w:rsid w:val="22DD31CC"/>
    <w:rsid w:val="28B2B22E"/>
    <w:rsid w:val="2EB9A521"/>
    <w:rsid w:val="30AA0C90"/>
    <w:rsid w:val="32D2F9BF"/>
    <w:rsid w:val="32D653A9"/>
    <w:rsid w:val="33431E16"/>
    <w:rsid w:val="3493A96D"/>
    <w:rsid w:val="36CF0927"/>
    <w:rsid w:val="3752EB26"/>
    <w:rsid w:val="37D1A665"/>
    <w:rsid w:val="38E8EE3D"/>
    <w:rsid w:val="39523301"/>
    <w:rsid w:val="3A9E1D6C"/>
    <w:rsid w:val="3AE96E3C"/>
    <w:rsid w:val="3CAC2CAA"/>
    <w:rsid w:val="3FCAC3D9"/>
    <w:rsid w:val="405F7EC0"/>
    <w:rsid w:val="40811E07"/>
    <w:rsid w:val="42CFBC27"/>
    <w:rsid w:val="436F103E"/>
    <w:rsid w:val="44972815"/>
    <w:rsid w:val="45806BEF"/>
    <w:rsid w:val="47300766"/>
    <w:rsid w:val="48CF0E44"/>
    <w:rsid w:val="49305369"/>
    <w:rsid w:val="4B2D0BD8"/>
    <w:rsid w:val="4C3FCFE4"/>
    <w:rsid w:val="4E1E86BB"/>
    <w:rsid w:val="4EF44460"/>
    <w:rsid w:val="5077BF76"/>
    <w:rsid w:val="53C352F9"/>
    <w:rsid w:val="58DF9DB1"/>
    <w:rsid w:val="5D0DCC1B"/>
    <w:rsid w:val="5E92ABC0"/>
    <w:rsid w:val="5F122E41"/>
    <w:rsid w:val="61A11739"/>
    <w:rsid w:val="62D2FECA"/>
    <w:rsid w:val="6658D102"/>
    <w:rsid w:val="69842F9A"/>
    <w:rsid w:val="698BF77E"/>
    <w:rsid w:val="6C1BF495"/>
    <w:rsid w:val="6D16B40C"/>
    <w:rsid w:val="6FD24097"/>
    <w:rsid w:val="70C8918C"/>
    <w:rsid w:val="7319336C"/>
    <w:rsid w:val="74BD4A7C"/>
    <w:rsid w:val="75590C84"/>
    <w:rsid w:val="7B6BB890"/>
    <w:rsid w:val="7D53E8BB"/>
    <w:rsid w:val="7E1307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44182528-95A4-4460-8771-92183AA2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4.png"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yperlink" Target="https://sccrecruit.blob.core.windows.net/assets/SCC/Other-Docs/17.06.2020_%20CUSTOMER_COMMITMENT_POSTER.pdf"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25"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image" Target="media/image5.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2.xml" Id="rId24"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oce.fa.em3.oraclecloud.com/hcmUI/CandidateExperience/en/sites/CX_3001/pages/11002" TargetMode="External" Id="rId22" /><Relationship Type="http://schemas.openxmlformats.org/officeDocument/2006/relationships/glossaryDocument" Target="glossary/document.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6AE4982034BA8AD6943F2A5D8DFE2"/>
        <w:category>
          <w:name w:val="General"/>
          <w:gallery w:val="placeholder"/>
        </w:category>
        <w:types>
          <w:type w:val="bbPlcHdr"/>
        </w:types>
        <w:behaviors>
          <w:behavior w:val="content"/>
        </w:behaviors>
        <w:guid w:val="{C18985AB-C036-4A0D-9B91-F30371477D02}"/>
      </w:docPartPr>
      <w:docPartBody>
        <w:p w:rsidR="0002349A" w:rsidP="0002349A" w:rsidRDefault="0002349A">
          <w:pPr>
            <w:pStyle w:val="96B6AE4982034BA8AD6943F2A5D8DFE2"/>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1532D"/>
    <w:rsid w:val="0002349A"/>
    <w:rsid w:val="000C5FB8"/>
    <w:rsid w:val="00132ECC"/>
    <w:rsid w:val="00285322"/>
    <w:rsid w:val="002E6B1D"/>
    <w:rsid w:val="003565AA"/>
    <w:rsid w:val="003D1453"/>
    <w:rsid w:val="00492DE5"/>
    <w:rsid w:val="004B2D19"/>
    <w:rsid w:val="005238A8"/>
    <w:rsid w:val="006D6868"/>
    <w:rsid w:val="00725251"/>
    <w:rsid w:val="007A3920"/>
    <w:rsid w:val="007B54A0"/>
    <w:rsid w:val="007C036E"/>
    <w:rsid w:val="009957A5"/>
    <w:rsid w:val="00AB0345"/>
    <w:rsid w:val="00AD452B"/>
    <w:rsid w:val="00BC789E"/>
    <w:rsid w:val="00CA08B6"/>
    <w:rsid w:val="00CB3385"/>
    <w:rsid w:val="00D218F1"/>
    <w:rsid w:val="00D97151"/>
    <w:rsid w:val="00DD363C"/>
    <w:rsid w:val="00EF254E"/>
    <w:rsid w:val="00FA1499"/>
    <w:rsid w:val="00FC414D"/>
    <w:rsid w:val="00FE0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49A"/>
    <w:rPr>
      <w:color w:val="808080"/>
    </w:rPr>
  </w:style>
  <w:style w:type="paragraph" w:customStyle="1" w:styleId="96B6AE4982034BA8AD6943F2A5D8DFE2">
    <w:name w:val="96B6AE4982034BA8AD6943F2A5D8DFE2"/>
    <w:rsid w:val="0002349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8CBBF914F8F4692229517D57E4D84" ma:contentTypeVersion="24" ma:contentTypeDescription="Create a new document." ma:contentTypeScope="" ma:versionID="01fb6374ece051b6c83e7ae3178c114b">
  <xsd:schema xmlns:xsd="http://www.w3.org/2001/XMLSchema" xmlns:xs="http://www.w3.org/2001/XMLSchema" xmlns:p="http://schemas.microsoft.com/office/2006/metadata/properties" xmlns:ns2="cb96b941-8b9d-434f-abdf-03e2e8a9a5be" xmlns:ns3="6bb14a76-6ecd-4ca0-89c2-72a62247cd9a" targetNamespace="http://schemas.microsoft.com/office/2006/metadata/properties" ma:root="true" ma:fieldsID="953a22a9a5d66291413029990669850d" ns2:_="" ns3:_="">
    <xsd:import namespace="cb96b941-8b9d-434f-abdf-03e2e8a9a5be"/>
    <xsd:import namespace="6bb14a76-6ecd-4ca0-89c2-72a62247cd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element ref="ns3:LocationPath" minOccurs="0"/>
                <xsd:element ref="ns3:CountryOrRegionc8bc57a1-052b-4cef-a4f4-ab79fb3fead3" minOccurs="0"/>
                <xsd:element ref="ns3:Statec8bc57a1-052b-4cef-a4f4-ab79fb3fead3" minOccurs="0"/>
                <xsd:element ref="ns3:Cityc8bc57a1-052b-4cef-a4f4-ab79fb3fead3" minOccurs="0"/>
                <xsd:element ref="ns3:PostalCodec8bc57a1-052b-4cef-a4f4-ab79fb3fead3" minOccurs="0"/>
                <xsd:element ref="ns3:Streetc8bc57a1-052b-4cef-a4f4-ab79fb3fead3" minOccurs="0"/>
                <xsd:element ref="ns3:GeoLocc8bc57a1-052b-4cef-a4f4-ab79fb3fead3" minOccurs="0"/>
                <xsd:element ref="ns3:DispNamec8bc57a1-052b-4cef-a4f4-ab79fb3fead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b941-8b9d-434f-abdf-03e2e8a9a5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a31015-461d-453d-8e43-c577b3277e55}" ma:internalName="TaxCatchAll" ma:showField="CatchAllData" ma:web="cb96b941-8b9d-434f-abdf-03e2e8a9a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b14a76-6ecd-4ca0-89c2-72a62247cd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ocationPath" ma:index="24" nillable="true" ma:displayName="Location Path" ma:format="Dropdown" ma:internalName="LocationPath">
      <xsd:simpleType>
        <xsd:restriction base="dms:Unknown"/>
      </xsd:simpleType>
    </xsd:element>
    <xsd:element name="CountryOrRegionc8bc57a1-052b-4cef-a4f4-ab79fb3fead3" ma:index="25" nillable="true" ma:displayName="Location Path: Country/Region" ma:internalName="CountryOrRegion" ma:readOnly="true">
      <xsd:simpleType>
        <xsd:restriction base="dms:Text"/>
      </xsd:simpleType>
    </xsd:element>
    <xsd:element name="Statec8bc57a1-052b-4cef-a4f4-ab79fb3fead3" ma:index="26" nillable="true" ma:displayName="Location Path: State" ma:internalName="State" ma:readOnly="true">
      <xsd:simpleType>
        <xsd:restriction base="dms:Text"/>
      </xsd:simpleType>
    </xsd:element>
    <xsd:element name="Cityc8bc57a1-052b-4cef-a4f4-ab79fb3fead3" ma:index="27" nillable="true" ma:displayName="Location Path: City" ma:internalName="City" ma:readOnly="true">
      <xsd:simpleType>
        <xsd:restriction base="dms:Text"/>
      </xsd:simpleType>
    </xsd:element>
    <xsd:element name="PostalCodec8bc57a1-052b-4cef-a4f4-ab79fb3fead3" ma:index="28" nillable="true" ma:displayName="Location Path: Postal Code" ma:internalName="PostalCode" ma:readOnly="true">
      <xsd:simpleType>
        <xsd:restriction base="dms:Text"/>
      </xsd:simpleType>
    </xsd:element>
    <xsd:element name="Streetc8bc57a1-052b-4cef-a4f4-ab79fb3fead3" ma:index="29" nillable="true" ma:displayName="Location Path: Street" ma:internalName="Street" ma:readOnly="true">
      <xsd:simpleType>
        <xsd:restriction base="dms:Text"/>
      </xsd:simpleType>
    </xsd:element>
    <xsd:element name="GeoLocc8bc57a1-052b-4cef-a4f4-ab79fb3fead3" ma:index="30" nillable="true" ma:displayName="Location Path: Coordinates" ma:internalName="GeoLoc" ma:readOnly="true">
      <xsd:simpleType>
        <xsd:restriction base="dms:Unknown"/>
      </xsd:simpleType>
    </xsd:element>
    <xsd:element name="DispNamec8bc57a1-052b-4cef-a4f4-ab79fb3fead3" ma:index="31" nillable="true" ma:displayName="Location Path: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6b941-8b9d-434f-abdf-03e2e8a9a5be" xsi:nil="true"/>
    <lcf76f155ced4ddcb4097134ff3c332f xmlns="6bb14a76-6ecd-4ca0-89c2-72a62247cd9a">
      <Terms xmlns="http://schemas.microsoft.com/office/infopath/2007/PartnerControls"/>
    </lcf76f155ced4ddcb4097134ff3c332f>
    <LocationPath xmlns="6bb14a76-6ecd-4ca0-89c2-72a62247cd9a" xsi:nil="true"/>
  </documentManagement>
</p:properties>
</file>

<file path=customXml/itemProps1.xml><?xml version="1.0" encoding="utf-8"?>
<ds:datastoreItem xmlns:ds="http://schemas.openxmlformats.org/officeDocument/2006/customXml" ds:itemID="{FFCE3FB8-1563-4D1C-85C8-EB5E7B495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b941-8b9d-434f-abdf-03e2e8a9a5be"/>
    <ds:schemaRef ds:uri="6bb14a76-6ecd-4ca0-89c2-72a62247c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Service Director Inclusion, Education and Learning JPP</dc:title>
  <dc:subject>
  </dc:subject>
  <dc:creator>franm2</dc:creator>
  <keywords>
  </keywords>
  <lastModifiedBy>Simone Moore</lastModifiedBy>
  <revision>21</revision>
  <lastPrinted>2004-02-23T14:04:00.0000000Z</lastPrinted>
  <dcterms:created xsi:type="dcterms:W3CDTF">2024-12-09T16:43:00.0000000Z</dcterms:created>
  <dcterms:modified xsi:type="dcterms:W3CDTF">2026-03-30T17:04:09Z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0x0101004008CBBF914F8F4692229517D57E4D84</vt:lpwstr>
  </property>
  <property fmtid="{D5CDD505-2E9C-101B-9397-08002B2CF9AE}" pid="3" name="MediaServiceImageTags">
    <vt:lpwstr/>
  </property>
  <property fmtid="{D5CDD505-2E9C-101B-9397-08002B2CF9AE}" pid="5" name="docLang">
    <vt:lpwstr>en</vt:lpwstr>
  </property>
</Properties>
</file>